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EDF3D" w14:textId="14B84ED0" w:rsidR="00F04EFE" w:rsidRPr="00567436" w:rsidRDefault="008D1B4F" w:rsidP="008E7F42">
      <w:pPr>
        <w:pStyle w:val="Subtitle"/>
      </w:pPr>
      <w:r w:rsidRPr="00567436">
        <w:t>A</w:t>
      </w:r>
      <w:r w:rsidR="00F04EFE" w:rsidRPr="00567436">
        <w:t>GENDA</w:t>
      </w:r>
    </w:p>
    <w:p w14:paraId="66D701AC" w14:textId="75A3D59B" w:rsidR="00F04EFE" w:rsidRPr="00567436" w:rsidRDefault="00F04EFE" w:rsidP="008E7F42"/>
    <w:p w14:paraId="41D7126D" w14:textId="001610F2" w:rsidR="00F04EFE" w:rsidRPr="00567436" w:rsidRDefault="00F04EFE" w:rsidP="008E7F42"/>
    <w:p w14:paraId="72EAB217" w14:textId="77777777" w:rsidR="00F04EFE" w:rsidRPr="00567436" w:rsidRDefault="00F04EFE" w:rsidP="008E7F42">
      <w:pPr>
        <w:pStyle w:val="Heading3"/>
      </w:pPr>
      <w:r w:rsidRPr="00567436">
        <w:t>NOTICE OF MEETING</w:t>
      </w:r>
    </w:p>
    <w:p w14:paraId="30BF1C09" w14:textId="77777777" w:rsidR="00F04EFE" w:rsidRPr="00567436" w:rsidRDefault="00F04EFE" w:rsidP="008E7F42">
      <w:pPr>
        <w:pStyle w:val="Heading3"/>
      </w:pPr>
      <w:r w:rsidRPr="00567436">
        <w:t>UPPER TRINITY REGIONAL WATER DISTRICT</w:t>
      </w:r>
    </w:p>
    <w:p w14:paraId="2EA34C87" w14:textId="77777777" w:rsidR="00F04EFE" w:rsidRPr="00567436" w:rsidRDefault="00F04EFE" w:rsidP="008E7F42">
      <w:pPr>
        <w:pStyle w:val="Heading3"/>
        <w:rPr>
          <w:snapToGrid w:val="0"/>
        </w:rPr>
      </w:pPr>
      <w:r w:rsidRPr="00567436">
        <w:rPr>
          <w:snapToGrid w:val="0"/>
        </w:rPr>
        <w:t>BOARD OF DIRECTORS</w:t>
      </w:r>
    </w:p>
    <w:p w14:paraId="12323D61" w14:textId="77777777" w:rsidR="008E7F42" w:rsidRPr="00567436" w:rsidRDefault="008E7F42" w:rsidP="008E7F42"/>
    <w:p w14:paraId="3EFF50F9" w14:textId="41A69ABB" w:rsidR="00F04EFE" w:rsidRPr="00567436" w:rsidRDefault="00F04EFE" w:rsidP="008E7F42">
      <w:pPr>
        <w:pStyle w:val="Heading3"/>
        <w:rPr>
          <w:snapToGrid w:val="0"/>
        </w:rPr>
      </w:pPr>
      <w:r w:rsidRPr="00AB3AA3">
        <w:rPr>
          <w:snapToGrid w:val="0"/>
        </w:rPr>
        <w:t>THURSDAY,</w:t>
      </w:r>
      <w:r w:rsidR="009A44CE" w:rsidRPr="00AB3AA3">
        <w:rPr>
          <w:snapToGrid w:val="0"/>
        </w:rPr>
        <w:t xml:space="preserve"> </w:t>
      </w:r>
      <w:r w:rsidR="008C20AC">
        <w:rPr>
          <w:snapToGrid w:val="0"/>
        </w:rPr>
        <w:t>MARCH</w:t>
      </w:r>
      <w:r w:rsidR="00BC2896">
        <w:rPr>
          <w:snapToGrid w:val="0"/>
        </w:rPr>
        <w:t xml:space="preserve"> </w:t>
      </w:r>
      <w:r w:rsidR="000917ED">
        <w:rPr>
          <w:snapToGrid w:val="0"/>
        </w:rPr>
        <w:t>5</w:t>
      </w:r>
      <w:r w:rsidR="00BC05B4">
        <w:rPr>
          <w:snapToGrid w:val="0"/>
        </w:rPr>
        <w:t xml:space="preserve">, </w:t>
      </w:r>
      <w:proofErr w:type="gramStart"/>
      <w:r w:rsidR="00BC05B4">
        <w:rPr>
          <w:snapToGrid w:val="0"/>
        </w:rPr>
        <w:t>202</w:t>
      </w:r>
      <w:r w:rsidR="000917ED">
        <w:rPr>
          <w:snapToGrid w:val="0"/>
        </w:rPr>
        <w:t>6</w:t>
      </w:r>
      <w:proofErr w:type="gramEnd"/>
      <w:r w:rsidR="00B41DD0">
        <w:rPr>
          <w:snapToGrid w:val="0"/>
        </w:rPr>
        <w:t xml:space="preserve"> |</w:t>
      </w:r>
      <w:r w:rsidRPr="00567436">
        <w:rPr>
          <w:snapToGrid w:val="0"/>
        </w:rPr>
        <w:t xml:space="preserve"> </w:t>
      </w:r>
      <w:r w:rsidR="00DF1007" w:rsidRPr="00567436">
        <w:rPr>
          <w:snapToGrid w:val="0"/>
        </w:rPr>
        <w:t>1</w:t>
      </w:r>
      <w:r w:rsidR="001530D8" w:rsidRPr="00567436">
        <w:rPr>
          <w:snapToGrid w:val="0"/>
        </w:rPr>
        <w:t>2</w:t>
      </w:r>
      <w:r w:rsidR="00DF1007" w:rsidRPr="00567436">
        <w:rPr>
          <w:snapToGrid w:val="0"/>
        </w:rPr>
        <w:t>:</w:t>
      </w:r>
      <w:r w:rsidR="001530D8" w:rsidRPr="00567436">
        <w:rPr>
          <w:snapToGrid w:val="0"/>
        </w:rPr>
        <w:t>3</w:t>
      </w:r>
      <w:r w:rsidR="00DF1007" w:rsidRPr="00567436">
        <w:rPr>
          <w:snapToGrid w:val="0"/>
        </w:rPr>
        <w:t>0 P</w:t>
      </w:r>
      <w:r w:rsidR="00B41DD0">
        <w:rPr>
          <w:snapToGrid w:val="0"/>
        </w:rPr>
        <w:t>.</w:t>
      </w:r>
      <w:r w:rsidR="00DF1007" w:rsidRPr="00567436">
        <w:rPr>
          <w:snapToGrid w:val="0"/>
        </w:rPr>
        <w:t>M</w:t>
      </w:r>
      <w:r w:rsidR="00B41DD0">
        <w:rPr>
          <w:snapToGrid w:val="0"/>
        </w:rPr>
        <w:t>.</w:t>
      </w:r>
    </w:p>
    <w:p w14:paraId="65A32A4B" w14:textId="77777777" w:rsidR="008E7F42" w:rsidRPr="00567436" w:rsidRDefault="008E7F42" w:rsidP="008E7F42"/>
    <w:p w14:paraId="0617EA42" w14:textId="6B06138C" w:rsidR="004C2A55" w:rsidRPr="00567436" w:rsidRDefault="004C2A55" w:rsidP="008E7F42">
      <w:pPr>
        <w:pStyle w:val="Heading3"/>
        <w:rPr>
          <w:u w:val="single"/>
        </w:rPr>
      </w:pPr>
      <w:r w:rsidRPr="00567436">
        <w:rPr>
          <w:u w:val="single"/>
        </w:rPr>
        <w:t>LOCATION</w:t>
      </w:r>
    </w:p>
    <w:p w14:paraId="31E1D0B1" w14:textId="3F0FD35E" w:rsidR="004C2A55" w:rsidRPr="00567436" w:rsidRDefault="004C2A55" w:rsidP="008E7F42">
      <w:pPr>
        <w:pStyle w:val="Heading3"/>
      </w:pPr>
      <w:r w:rsidRPr="00567436">
        <w:t>BOARD MEETING ROOM</w:t>
      </w:r>
    </w:p>
    <w:p w14:paraId="43CD1B06" w14:textId="14DBFFC3" w:rsidR="00A71CC4" w:rsidRPr="00567436" w:rsidRDefault="004C2A55" w:rsidP="008E7F42">
      <w:pPr>
        <w:pStyle w:val="Heading3"/>
      </w:pPr>
      <w:r w:rsidRPr="00567436">
        <w:t>900 N. KEALY</w:t>
      </w:r>
      <w:r w:rsidR="00BC5D47" w:rsidRPr="00567436">
        <w:t xml:space="preserve"> AVE</w:t>
      </w:r>
      <w:r w:rsidR="008E7F42" w:rsidRPr="00567436">
        <w:t>NUE</w:t>
      </w:r>
    </w:p>
    <w:p w14:paraId="065815C5" w14:textId="46023BAB" w:rsidR="009758A4" w:rsidRPr="00567436" w:rsidRDefault="00A71CC4" w:rsidP="008E7F42">
      <w:pPr>
        <w:pStyle w:val="Heading3"/>
      </w:pPr>
      <w:r w:rsidRPr="00567436">
        <w:t>LEWISVILLE</w:t>
      </w:r>
      <w:r w:rsidR="00B41DD0">
        <w:t>,</w:t>
      </w:r>
      <w:r w:rsidRPr="00567436">
        <w:t xml:space="preserve"> TX 75057</w:t>
      </w:r>
    </w:p>
    <w:p w14:paraId="03D66003" w14:textId="77777777" w:rsidR="003B45EB" w:rsidRPr="00567436" w:rsidRDefault="003B45EB" w:rsidP="008E7F42"/>
    <w:tbl>
      <w:tblPr>
        <w:tblStyle w:val="TableGrid"/>
        <w:tblW w:w="0" w:type="auto"/>
        <w:tblInd w:w="517"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8730"/>
      </w:tblGrid>
      <w:tr w:rsidR="009758A4" w:rsidRPr="00567436" w14:paraId="5B63A496" w14:textId="77777777" w:rsidTr="001F27DC">
        <w:trPr>
          <w:trHeight w:val="3183"/>
        </w:trPr>
        <w:tc>
          <w:tcPr>
            <w:tcW w:w="8730" w:type="dxa"/>
          </w:tcPr>
          <w:p w14:paraId="3A5791A3" w14:textId="77777777" w:rsidR="009758A4" w:rsidRPr="00567436" w:rsidRDefault="009758A4" w:rsidP="008E7F42">
            <w:pPr>
              <w:ind w:left="525" w:right="420"/>
              <w:rPr>
                <w:b/>
                <w:snapToGrid w:val="0"/>
                <w:sz w:val="4"/>
                <w:szCs w:val="4"/>
              </w:rPr>
            </w:pPr>
          </w:p>
          <w:p w14:paraId="4C7AF806" w14:textId="6F9930DD" w:rsidR="009758A4" w:rsidRPr="00C56740" w:rsidRDefault="009758A4" w:rsidP="008E7F42">
            <w:pPr>
              <w:ind w:left="525" w:right="420"/>
              <w:rPr>
                <w:snapToGrid w:val="0"/>
                <w:sz w:val="22"/>
                <w:szCs w:val="22"/>
              </w:rPr>
            </w:pPr>
            <w:r w:rsidRPr="00C56740">
              <w:rPr>
                <w:snapToGrid w:val="0"/>
                <w:sz w:val="22"/>
                <w:szCs w:val="22"/>
              </w:rPr>
              <w:t xml:space="preserve">In accordance with Section 551.131 of the Government Code which </w:t>
            </w:r>
            <w:proofErr w:type="gramStart"/>
            <w:r w:rsidRPr="00C56740">
              <w:rPr>
                <w:snapToGrid w:val="0"/>
                <w:sz w:val="22"/>
                <w:szCs w:val="22"/>
              </w:rPr>
              <w:t>allow</w:t>
            </w:r>
            <w:proofErr w:type="gramEnd"/>
            <w:r w:rsidRPr="00C56740">
              <w:rPr>
                <w:snapToGrid w:val="0"/>
                <w:sz w:val="22"/>
                <w:szCs w:val="22"/>
              </w:rPr>
              <w:t xml:space="preserve"> for telephone or video conference public meetings.</w:t>
            </w:r>
          </w:p>
          <w:p w14:paraId="2489E7E8" w14:textId="77777777" w:rsidR="009758A4" w:rsidRPr="00C56740" w:rsidRDefault="009758A4" w:rsidP="008E7F42">
            <w:pPr>
              <w:ind w:left="525" w:right="420"/>
              <w:rPr>
                <w:snapToGrid w:val="0"/>
                <w:sz w:val="16"/>
                <w:szCs w:val="16"/>
              </w:rPr>
            </w:pPr>
          </w:p>
          <w:p w14:paraId="59926E12" w14:textId="77777777" w:rsidR="009758A4" w:rsidRPr="00C56740" w:rsidRDefault="009758A4" w:rsidP="008E7F42">
            <w:pPr>
              <w:ind w:left="525" w:right="420"/>
              <w:rPr>
                <w:snapToGrid w:val="0"/>
                <w:color w:val="212121"/>
                <w:sz w:val="22"/>
                <w:szCs w:val="22"/>
              </w:rPr>
            </w:pPr>
            <w:r w:rsidRPr="00C56740">
              <w:rPr>
                <w:snapToGrid w:val="0"/>
                <w:sz w:val="22"/>
                <w:szCs w:val="22"/>
              </w:rPr>
              <w:t xml:space="preserve">Board Members and public may attend the Board of Directors Meeting in-person, or </w:t>
            </w:r>
            <w:proofErr w:type="gramStart"/>
            <w:r w:rsidRPr="00C56740">
              <w:rPr>
                <w:snapToGrid w:val="0"/>
                <w:sz w:val="22"/>
                <w:szCs w:val="22"/>
              </w:rPr>
              <w:t>access</w:t>
            </w:r>
            <w:proofErr w:type="gramEnd"/>
            <w:r w:rsidRPr="00C56740">
              <w:rPr>
                <w:snapToGrid w:val="0"/>
                <w:sz w:val="22"/>
                <w:szCs w:val="22"/>
              </w:rPr>
              <w:t xml:space="preserve"> the meeting</w:t>
            </w:r>
            <w:r w:rsidRPr="00C56740">
              <w:rPr>
                <w:snapToGrid w:val="0"/>
                <w:color w:val="212121"/>
                <w:sz w:val="22"/>
                <w:szCs w:val="22"/>
              </w:rPr>
              <w:t xml:space="preserve"> via video conference, or telephone conference call.</w:t>
            </w:r>
          </w:p>
          <w:p w14:paraId="6D31D1DC" w14:textId="77777777" w:rsidR="00882900" w:rsidRPr="00C56740" w:rsidRDefault="00882900" w:rsidP="00882900">
            <w:pPr>
              <w:ind w:left="525" w:right="420"/>
              <w:rPr>
                <w:snapToGrid w:val="0"/>
                <w:sz w:val="16"/>
                <w:szCs w:val="16"/>
              </w:rPr>
            </w:pPr>
          </w:p>
          <w:p w14:paraId="40F3C6AF" w14:textId="77777777" w:rsidR="009758A4" w:rsidRPr="00C56740" w:rsidRDefault="009758A4" w:rsidP="008E7F42">
            <w:pPr>
              <w:ind w:left="525" w:right="420"/>
              <w:rPr>
                <w:b/>
                <w:bCs/>
                <w:snapToGrid w:val="0"/>
                <w:color w:val="212121"/>
                <w:sz w:val="22"/>
                <w:szCs w:val="22"/>
              </w:rPr>
            </w:pPr>
            <w:r w:rsidRPr="00C56740">
              <w:rPr>
                <w:b/>
                <w:bCs/>
                <w:snapToGrid w:val="0"/>
                <w:color w:val="212121"/>
                <w:sz w:val="22"/>
                <w:szCs w:val="22"/>
                <w:u w:val="single"/>
              </w:rPr>
              <w:t>To join the meeting from your computer</w:t>
            </w:r>
            <w:r w:rsidRPr="00C56740">
              <w:rPr>
                <w:b/>
                <w:bCs/>
                <w:snapToGrid w:val="0"/>
                <w:color w:val="212121"/>
                <w:sz w:val="22"/>
                <w:szCs w:val="22"/>
              </w:rPr>
              <w:t>, tablet or smartphone, click on the following link: </w:t>
            </w:r>
          </w:p>
          <w:p w14:paraId="631A0801" w14:textId="00BD1068" w:rsidR="009758A4" w:rsidRPr="00C56740" w:rsidRDefault="008E7F42" w:rsidP="008E7F42">
            <w:pPr>
              <w:tabs>
                <w:tab w:val="left" w:pos="1095"/>
              </w:tabs>
              <w:ind w:left="525" w:right="420"/>
            </w:pPr>
            <w:r w:rsidRPr="00C56740">
              <w:rPr>
                <w:sz w:val="22"/>
                <w:szCs w:val="22"/>
              </w:rPr>
              <w:tab/>
            </w:r>
            <w:hyperlink r:id="rId8" w:history="1">
              <w:r w:rsidR="00D77595" w:rsidRPr="00E06B30">
                <w:rPr>
                  <w:rStyle w:val="Hyperlink"/>
                  <w:rFonts w:cs="Arial"/>
                </w:rPr>
                <w:t>https://meet.goto.com/9</w:t>
              </w:r>
              <w:r w:rsidR="00D77595" w:rsidRPr="00E06B30">
                <w:rPr>
                  <w:rStyle w:val="Hyperlink"/>
                </w:rPr>
                <w:t>30805845</w:t>
              </w:r>
            </w:hyperlink>
          </w:p>
          <w:p w14:paraId="2B4CDB89" w14:textId="77777777" w:rsidR="00882900" w:rsidRPr="00C56740" w:rsidRDefault="00882900" w:rsidP="00882900">
            <w:pPr>
              <w:ind w:left="525" w:right="420"/>
              <w:rPr>
                <w:snapToGrid w:val="0"/>
                <w:sz w:val="16"/>
                <w:szCs w:val="16"/>
              </w:rPr>
            </w:pPr>
          </w:p>
          <w:p w14:paraId="78B205CC" w14:textId="77777777" w:rsidR="009758A4" w:rsidRPr="00C56740" w:rsidRDefault="009758A4" w:rsidP="008E7F42">
            <w:pPr>
              <w:ind w:left="525" w:right="420"/>
              <w:rPr>
                <w:b/>
                <w:bCs/>
                <w:color w:val="212121"/>
                <w:sz w:val="22"/>
                <w:szCs w:val="22"/>
              </w:rPr>
            </w:pPr>
            <w:r w:rsidRPr="00C56740">
              <w:rPr>
                <w:b/>
                <w:bCs/>
                <w:snapToGrid w:val="0"/>
                <w:color w:val="212121"/>
                <w:sz w:val="22"/>
                <w:szCs w:val="22"/>
                <w:u w:val="single"/>
              </w:rPr>
              <w:t xml:space="preserve">To </w:t>
            </w:r>
            <w:proofErr w:type="gramStart"/>
            <w:r w:rsidRPr="00C56740">
              <w:rPr>
                <w:b/>
                <w:bCs/>
                <w:snapToGrid w:val="0"/>
                <w:color w:val="212121"/>
                <w:sz w:val="22"/>
                <w:szCs w:val="22"/>
                <w:u w:val="single"/>
              </w:rPr>
              <w:t>join</w:t>
            </w:r>
            <w:proofErr w:type="gramEnd"/>
            <w:r w:rsidRPr="00C56740">
              <w:rPr>
                <w:b/>
                <w:bCs/>
                <w:snapToGrid w:val="0"/>
                <w:color w:val="212121"/>
                <w:sz w:val="22"/>
                <w:szCs w:val="22"/>
                <w:u w:val="single"/>
              </w:rPr>
              <w:t xml:space="preserve"> the meeting by phone (Toll Free)</w:t>
            </w:r>
          </w:p>
          <w:p w14:paraId="4D718AB2" w14:textId="490AB805" w:rsidR="009758A4" w:rsidRPr="00567436" w:rsidRDefault="008E7F42" w:rsidP="008E7F42">
            <w:pPr>
              <w:tabs>
                <w:tab w:val="left" w:pos="1080"/>
              </w:tabs>
              <w:ind w:left="525" w:right="420"/>
              <w:rPr>
                <w:b/>
                <w:bCs/>
                <w:color w:val="212121"/>
              </w:rPr>
            </w:pPr>
            <w:r w:rsidRPr="00C56740">
              <w:rPr>
                <w:b/>
                <w:bCs/>
                <w:snapToGrid w:val="0"/>
                <w:color w:val="212121"/>
                <w:sz w:val="22"/>
                <w:szCs w:val="22"/>
              </w:rPr>
              <w:tab/>
            </w:r>
            <w:r w:rsidR="009758A4" w:rsidRPr="00C56740">
              <w:rPr>
                <w:b/>
                <w:bCs/>
                <w:snapToGrid w:val="0"/>
                <w:color w:val="212121"/>
                <w:sz w:val="22"/>
                <w:szCs w:val="22"/>
              </w:rPr>
              <w:t>Dial</w:t>
            </w:r>
            <w:r w:rsidR="009758A4" w:rsidRPr="00C56740">
              <w:rPr>
                <w:b/>
                <w:bCs/>
                <w:color w:val="212121"/>
                <w:sz w:val="22"/>
                <w:szCs w:val="22"/>
              </w:rPr>
              <w:t>: 1</w:t>
            </w:r>
            <w:r w:rsidR="00BC05B4">
              <w:rPr>
                <w:b/>
                <w:bCs/>
                <w:color w:val="212121"/>
                <w:sz w:val="22"/>
                <w:szCs w:val="22"/>
              </w:rPr>
              <w:t xml:space="preserve"> </w:t>
            </w:r>
            <w:r w:rsidR="009758A4" w:rsidRPr="00DF7DE3">
              <w:rPr>
                <w:b/>
                <w:bCs/>
                <w:color w:val="212121"/>
                <w:sz w:val="22"/>
                <w:szCs w:val="22"/>
              </w:rPr>
              <w:t>(8</w:t>
            </w:r>
            <w:r w:rsidR="00D77595">
              <w:rPr>
                <w:b/>
                <w:bCs/>
                <w:color w:val="212121"/>
                <w:sz w:val="22"/>
                <w:szCs w:val="22"/>
              </w:rPr>
              <w:t>7</w:t>
            </w:r>
            <w:r w:rsidR="00D77595" w:rsidRPr="00D77595">
              <w:rPr>
                <w:b/>
                <w:bCs/>
                <w:color w:val="212121"/>
                <w:sz w:val="22"/>
                <w:szCs w:val="22"/>
              </w:rPr>
              <w:t>7</w:t>
            </w:r>
            <w:r w:rsidR="009758A4" w:rsidRPr="00DF7DE3">
              <w:rPr>
                <w:b/>
                <w:bCs/>
                <w:color w:val="212121"/>
                <w:sz w:val="22"/>
                <w:szCs w:val="22"/>
              </w:rPr>
              <w:t xml:space="preserve">) </w:t>
            </w:r>
            <w:r w:rsidR="00D77595">
              <w:rPr>
                <w:b/>
                <w:bCs/>
                <w:color w:val="212121"/>
                <w:sz w:val="22"/>
                <w:szCs w:val="22"/>
              </w:rPr>
              <w:t>3</w:t>
            </w:r>
            <w:r w:rsidR="00D77595" w:rsidRPr="00D77595">
              <w:rPr>
                <w:b/>
                <w:bCs/>
                <w:color w:val="212121"/>
                <w:sz w:val="22"/>
                <w:szCs w:val="22"/>
              </w:rPr>
              <w:t>09</w:t>
            </w:r>
            <w:r w:rsidR="00C56740" w:rsidRPr="00DF7DE3">
              <w:rPr>
                <w:b/>
                <w:bCs/>
                <w:color w:val="212121"/>
                <w:sz w:val="22"/>
                <w:szCs w:val="22"/>
              </w:rPr>
              <w:t>-</w:t>
            </w:r>
            <w:r w:rsidR="00D77595">
              <w:rPr>
                <w:b/>
                <w:bCs/>
                <w:color w:val="212121"/>
                <w:sz w:val="22"/>
                <w:szCs w:val="22"/>
              </w:rPr>
              <w:t>2</w:t>
            </w:r>
            <w:r w:rsidR="00D77595" w:rsidRPr="00D77595">
              <w:rPr>
                <w:b/>
                <w:bCs/>
                <w:color w:val="212121"/>
                <w:sz w:val="22"/>
                <w:szCs w:val="22"/>
              </w:rPr>
              <w:t>073</w:t>
            </w:r>
            <w:r w:rsidR="009758A4" w:rsidRPr="00DF7DE3">
              <w:rPr>
                <w:b/>
                <w:bCs/>
                <w:color w:val="212121"/>
                <w:sz w:val="22"/>
                <w:szCs w:val="22"/>
              </w:rPr>
              <w:t>;</w:t>
            </w:r>
            <w:r w:rsidR="009758A4" w:rsidRPr="00C56740">
              <w:rPr>
                <w:b/>
                <w:bCs/>
                <w:color w:val="212121"/>
                <w:sz w:val="22"/>
                <w:szCs w:val="22"/>
              </w:rPr>
              <w:t xml:space="preserve"> Access Code:</w:t>
            </w:r>
            <w:r w:rsidR="009758A4" w:rsidRPr="00C56740">
              <w:rPr>
                <w:color w:val="212121"/>
                <w:sz w:val="22"/>
                <w:szCs w:val="22"/>
              </w:rPr>
              <w:t xml:space="preserve"> </w:t>
            </w:r>
            <w:r w:rsidR="00D77595" w:rsidRPr="00D77595">
              <w:rPr>
                <w:b/>
                <w:bCs/>
                <w:color w:val="212121"/>
                <w:sz w:val="22"/>
                <w:szCs w:val="22"/>
              </w:rPr>
              <w:t>930</w:t>
            </w:r>
            <w:r w:rsidR="00C56740" w:rsidRPr="00DF7DE3">
              <w:rPr>
                <w:b/>
                <w:bCs/>
                <w:color w:val="212121"/>
                <w:sz w:val="22"/>
                <w:szCs w:val="22"/>
              </w:rPr>
              <w:t>-</w:t>
            </w:r>
            <w:r w:rsidR="00D77595">
              <w:rPr>
                <w:b/>
                <w:bCs/>
                <w:color w:val="212121"/>
                <w:sz w:val="22"/>
                <w:szCs w:val="22"/>
              </w:rPr>
              <w:t>8</w:t>
            </w:r>
            <w:r w:rsidR="00D77595" w:rsidRPr="00D77595">
              <w:rPr>
                <w:b/>
                <w:bCs/>
                <w:color w:val="212121"/>
                <w:sz w:val="22"/>
                <w:szCs w:val="22"/>
              </w:rPr>
              <w:t>05</w:t>
            </w:r>
            <w:r w:rsidR="00C56740" w:rsidRPr="00DF7DE3">
              <w:rPr>
                <w:b/>
                <w:bCs/>
                <w:color w:val="212121"/>
                <w:sz w:val="22"/>
                <w:szCs w:val="22"/>
              </w:rPr>
              <w:t>-</w:t>
            </w:r>
            <w:r w:rsidR="00D77595">
              <w:rPr>
                <w:b/>
                <w:bCs/>
                <w:color w:val="212121"/>
                <w:sz w:val="22"/>
                <w:szCs w:val="22"/>
              </w:rPr>
              <w:t>8</w:t>
            </w:r>
            <w:r w:rsidR="00D77595" w:rsidRPr="00D77595">
              <w:rPr>
                <w:b/>
                <w:bCs/>
                <w:color w:val="212121"/>
                <w:sz w:val="22"/>
                <w:szCs w:val="22"/>
              </w:rPr>
              <w:t>45</w:t>
            </w:r>
          </w:p>
          <w:p w14:paraId="6095517A" w14:textId="23EC8986" w:rsidR="008E7F42" w:rsidRPr="00567436" w:rsidRDefault="008E7F42" w:rsidP="008E7F42">
            <w:pPr>
              <w:ind w:left="525" w:right="420"/>
              <w:rPr>
                <w:b/>
                <w:bCs/>
                <w:color w:val="212121"/>
                <w:sz w:val="4"/>
                <w:szCs w:val="4"/>
              </w:rPr>
            </w:pPr>
          </w:p>
        </w:tc>
      </w:tr>
    </w:tbl>
    <w:p w14:paraId="58FA4843" w14:textId="77777777" w:rsidR="00A37C43" w:rsidRPr="00567436" w:rsidRDefault="00A37C43" w:rsidP="008E7F42">
      <w:pPr>
        <w:rPr>
          <w:bCs/>
          <w:snapToGrid w:val="0"/>
        </w:rPr>
      </w:pPr>
    </w:p>
    <w:p w14:paraId="6CEC37D1" w14:textId="637187F8" w:rsidR="009A07FD" w:rsidRPr="00567436" w:rsidRDefault="009A07FD" w:rsidP="00B221FE">
      <w:pPr>
        <w:jc w:val="both"/>
        <w:rPr>
          <w:snapToGrid w:val="0"/>
        </w:rPr>
      </w:pPr>
      <w:r w:rsidRPr="00567436">
        <w:rPr>
          <w:b/>
          <w:snapToGrid w:val="0"/>
        </w:rPr>
        <w:t xml:space="preserve">NOTICE IS HEREBY GIVEN </w:t>
      </w:r>
      <w:r w:rsidRPr="00567436">
        <w:rPr>
          <w:snapToGrid w:val="0"/>
        </w:rPr>
        <w:t>that there will be a Board Meeting of the Upper Trinity Regional Water District at the above date, time</w:t>
      </w:r>
      <w:r w:rsidR="002B57C6" w:rsidRPr="00567436">
        <w:rPr>
          <w:snapToGrid w:val="0"/>
        </w:rPr>
        <w:t>,</w:t>
      </w:r>
      <w:r w:rsidRPr="00567436">
        <w:rPr>
          <w:snapToGrid w:val="0"/>
        </w:rPr>
        <w:t xml:space="preserve"> and location. The matters to be considered and acted upon at the Board Meeting are set forth below:</w:t>
      </w:r>
    </w:p>
    <w:p w14:paraId="3D264F00" w14:textId="77777777" w:rsidR="009A07FD" w:rsidRPr="00567436" w:rsidRDefault="009A07FD" w:rsidP="00B221FE">
      <w:pPr>
        <w:jc w:val="both"/>
      </w:pPr>
    </w:p>
    <w:p w14:paraId="01B1996E" w14:textId="157A12E8" w:rsidR="009A07FD" w:rsidRPr="00567436" w:rsidRDefault="009A07FD" w:rsidP="00B221FE">
      <w:pPr>
        <w:jc w:val="both"/>
        <w:rPr>
          <w:b/>
          <w:snapToGrid w:val="0"/>
        </w:rPr>
      </w:pPr>
      <w:r w:rsidRPr="00567436">
        <w:rPr>
          <w:b/>
          <w:snapToGrid w:val="0"/>
        </w:rPr>
        <w:t>12:30 P.M.</w:t>
      </w:r>
    </w:p>
    <w:p w14:paraId="690C7C66" w14:textId="77777777" w:rsidR="008E7F42" w:rsidRPr="00567436" w:rsidRDefault="008E7F42" w:rsidP="00B221FE">
      <w:pPr>
        <w:jc w:val="both"/>
        <w:rPr>
          <w:snapToGrid w:val="0"/>
        </w:rPr>
      </w:pPr>
    </w:p>
    <w:p w14:paraId="11B0197C" w14:textId="1279E32A" w:rsidR="00D158CD" w:rsidRPr="00567436" w:rsidRDefault="007C4BAA" w:rsidP="00B221FE">
      <w:pPr>
        <w:jc w:val="both"/>
        <w:rPr>
          <w:snapToGrid w:val="0"/>
        </w:rPr>
      </w:pPr>
      <w:r w:rsidRPr="00567436">
        <w:rPr>
          <w:snapToGrid w:val="0"/>
        </w:rPr>
        <w:t xml:space="preserve">WORK SESSION - - </w:t>
      </w:r>
      <w:r w:rsidR="000A4143" w:rsidRPr="00567436">
        <w:rPr>
          <w:snapToGrid w:val="0"/>
        </w:rPr>
        <w:t>To discuss agenda items and related matters of interest to the Board of Directors.</w:t>
      </w:r>
    </w:p>
    <w:p w14:paraId="7C072ABE" w14:textId="0EA65DD6" w:rsidR="0066281F" w:rsidRDefault="0066281F" w:rsidP="00B221FE">
      <w:pPr>
        <w:jc w:val="both"/>
      </w:pPr>
    </w:p>
    <w:p w14:paraId="706315EF" w14:textId="7F186D22" w:rsidR="00132064" w:rsidRDefault="00B47E8F" w:rsidP="00B221FE">
      <w:pPr>
        <w:jc w:val="both"/>
      </w:pPr>
      <w:r>
        <w:tab/>
      </w:r>
      <w:r w:rsidR="00132064">
        <w:t xml:space="preserve">A.  </w:t>
      </w:r>
      <w:r w:rsidR="008B120C">
        <w:t xml:space="preserve">FY 2025 Audit Results Presentation - - Deloitte &amp; Touche, Independent Auditors </w:t>
      </w:r>
    </w:p>
    <w:p w14:paraId="4736A9A8" w14:textId="77777777" w:rsidR="00132064" w:rsidRDefault="00132064" w:rsidP="00B221FE">
      <w:pPr>
        <w:jc w:val="both"/>
      </w:pPr>
    </w:p>
    <w:p w14:paraId="7919F384" w14:textId="040BDAD2" w:rsidR="0066281F" w:rsidRDefault="00132064" w:rsidP="00B221FE">
      <w:pPr>
        <w:jc w:val="both"/>
      </w:pPr>
      <w:r>
        <w:tab/>
        <w:t xml:space="preserve">B.  </w:t>
      </w:r>
      <w:r w:rsidR="008B120C">
        <w:t xml:space="preserve">Report from Audit Committee and </w:t>
      </w:r>
      <w:r w:rsidR="008401FF">
        <w:t>S</w:t>
      </w:r>
      <w:r w:rsidR="008B120C">
        <w:t>taff</w:t>
      </w:r>
    </w:p>
    <w:p w14:paraId="7E1F1AB5" w14:textId="77777777" w:rsidR="0020358D" w:rsidRDefault="0020358D" w:rsidP="00B221FE">
      <w:pPr>
        <w:jc w:val="both"/>
      </w:pPr>
    </w:p>
    <w:p w14:paraId="50F64A93" w14:textId="77777777" w:rsidR="0020358D" w:rsidRPr="00567436" w:rsidRDefault="0020358D" w:rsidP="00B221FE">
      <w:pPr>
        <w:jc w:val="both"/>
      </w:pPr>
    </w:p>
    <w:p w14:paraId="7A4F4099" w14:textId="73D9AEBB" w:rsidR="00F04EFE" w:rsidRPr="00567436" w:rsidRDefault="00F04EFE" w:rsidP="00BB313E">
      <w:pPr>
        <w:pStyle w:val="Heading3"/>
        <w:rPr>
          <w:u w:val="single"/>
        </w:rPr>
      </w:pPr>
      <w:r w:rsidRPr="00567436">
        <w:rPr>
          <w:u w:val="single"/>
        </w:rPr>
        <w:t>REGULAR SESSION BOARD MEETING</w:t>
      </w:r>
    </w:p>
    <w:p w14:paraId="453A078D" w14:textId="77777777" w:rsidR="00C817AB" w:rsidRPr="00567436" w:rsidRDefault="00C817AB" w:rsidP="00972F7D"/>
    <w:p w14:paraId="7AC83B7F" w14:textId="002D56E5" w:rsidR="00190BE8" w:rsidRPr="00567436" w:rsidRDefault="00F04EFE" w:rsidP="005C5184">
      <w:pPr>
        <w:pStyle w:val="Number"/>
        <w:ind w:left="540" w:hanging="540"/>
        <w:rPr>
          <w:snapToGrid w:val="0"/>
        </w:rPr>
      </w:pPr>
      <w:r w:rsidRPr="00567436">
        <w:rPr>
          <w:snapToGrid w:val="0"/>
        </w:rPr>
        <w:t xml:space="preserve">Call to Order </w:t>
      </w:r>
    </w:p>
    <w:p w14:paraId="0BB160A0" w14:textId="77777777" w:rsidR="00AC767C" w:rsidRPr="00567436" w:rsidRDefault="00AC767C" w:rsidP="005C5184">
      <w:pPr>
        <w:pStyle w:val="Number"/>
        <w:numPr>
          <w:ilvl w:val="0"/>
          <w:numId w:val="0"/>
        </w:numPr>
        <w:ind w:left="540" w:hanging="540"/>
        <w:rPr>
          <w:snapToGrid w:val="0"/>
        </w:rPr>
      </w:pPr>
    </w:p>
    <w:p w14:paraId="01C9736F" w14:textId="6B596487" w:rsidR="009C5792" w:rsidRPr="00567436" w:rsidRDefault="00F04EFE" w:rsidP="005C5184">
      <w:pPr>
        <w:pStyle w:val="Number"/>
        <w:ind w:left="540" w:hanging="540"/>
      </w:pPr>
      <w:r w:rsidRPr="00567436">
        <w:t xml:space="preserve">Roll Call and </w:t>
      </w:r>
      <w:r w:rsidR="00C84412" w:rsidRPr="00567436">
        <w:t>C</w:t>
      </w:r>
      <w:r w:rsidRPr="00567436">
        <w:t>onfirm Quorum</w:t>
      </w:r>
    </w:p>
    <w:p w14:paraId="7BBF410A" w14:textId="77777777" w:rsidR="00190BE8" w:rsidRPr="00567436" w:rsidRDefault="00190BE8" w:rsidP="005C5184">
      <w:pPr>
        <w:pStyle w:val="Number"/>
        <w:numPr>
          <w:ilvl w:val="0"/>
          <w:numId w:val="0"/>
        </w:numPr>
        <w:ind w:left="540" w:hanging="540"/>
      </w:pPr>
    </w:p>
    <w:p w14:paraId="386A29B4" w14:textId="6ED5CF53" w:rsidR="00250267" w:rsidRDefault="00F04EFE" w:rsidP="005C5184">
      <w:pPr>
        <w:pStyle w:val="Number"/>
        <w:ind w:left="540" w:hanging="540"/>
        <w:rPr>
          <w:snapToGrid w:val="0"/>
        </w:rPr>
      </w:pPr>
      <w:r w:rsidRPr="00567436">
        <w:rPr>
          <w:snapToGrid w:val="0"/>
        </w:rPr>
        <w:t>Pledge of Allegiance and Invocation</w:t>
      </w:r>
    </w:p>
    <w:p w14:paraId="71D15A7C" w14:textId="77777777" w:rsidR="00132064" w:rsidRDefault="00132064" w:rsidP="005C5184">
      <w:pPr>
        <w:pStyle w:val="Number"/>
        <w:numPr>
          <w:ilvl w:val="0"/>
          <w:numId w:val="0"/>
        </w:numPr>
        <w:ind w:left="540" w:hanging="540"/>
        <w:rPr>
          <w:snapToGrid w:val="0"/>
        </w:rPr>
      </w:pPr>
    </w:p>
    <w:p w14:paraId="610737D4" w14:textId="2D98D8ED" w:rsidR="00132064" w:rsidRPr="00567436" w:rsidRDefault="00132064" w:rsidP="005C5184">
      <w:pPr>
        <w:pStyle w:val="Number"/>
        <w:ind w:left="540" w:hanging="540"/>
        <w:rPr>
          <w:snapToGrid w:val="0"/>
        </w:rPr>
      </w:pPr>
      <w:r>
        <w:rPr>
          <w:snapToGrid w:val="0"/>
        </w:rPr>
        <w:t>Oath of Office</w:t>
      </w:r>
    </w:p>
    <w:p w14:paraId="616F6041" w14:textId="13369741" w:rsidR="006C026F" w:rsidRDefault="006C026F" w:rsidP="005C5184">
      <w:pPr>
        <w:pStyle w:val="Number"/>
        <w:numPr>
          <w:ilvl w:val="0"/>
          <w:numId w:val="0"/>
        </w:numPr>
        <w:ind w:left="540" w:hanging="540"/>
        <w:rPr>
          <w:snapToGrid w:val="0"/>
        </w:rPr>
      </w:pPr>
    </w:p>
    <w:p w14:paraId="3C670B96" w14:textId="4C36C8DC" w:rsidR="00F04EFE" w:rsidRPr="00567436" w:rsidRDefault="00F04EFE" w:rsidP="005C5184">
      <w:pPr>
        <w:pStyle w:val="Number"/>
        <w:ind w:left="540" w:hanging="540"/>
      </w:pPr>
      <w:r w:rsidRPr="00567436">
        <w:t>Opening Remarks:</w:t>
      </w:r>
    </w:p>
    <w:p w14:paraId="7395A5BA" w14:textId="2DC4F4A0" w:rsidR="002B57C6" w:rsidRPr="00567436" w:rsidRDefault="002F11CB" w:rsidP="00864970">
      <w:pPr>
        <w:pStyle w:val="ListParagraph"/>
        <w:numPr>
          <w:ilvl w:val="1"/>
          <w:numId w:val="25"/>
        </w:numPr>
        <w:ind w:left="900"/>
        <w:jc w:val="both"/>
      </w:pPr>
      <w:r w:rsidRPr="00567436">
        <w:rPr>
          <w:u w:val="single"/>
        </w:rPr>
        <w:lastRenderedPageBreak/>
        <w:t>President’s Remarks</w:t>
      </w:r>
      <w:r w:rsidRPr="00567436">
        <w:t xml:space="preserve"> concerning current events, conduct of </w:t>
      </w:r>
      <w:proofErr w:type="gramStart"/>
      <w:r w:rsidRPr="00567436">
        <w:t>meeting</w:t>
      </w:r>
      <w:proofErr w:type="gramEnd"/>
      <w:r w:rsidRPr="00567436">
        <w:t>, posted agenda items, committee assignments, and related matters.</w:t>
      </w:r>
    </w:p>
    <w:p w14:paraId="14917BEA" w14:textId="77777777" w:rsidR="002B57C6" w:rsidRDefault="002B57C6" w:rsidP="00864970">
      <w:pPr>
        <w:ind w:left="900"/>
        <w:jc w:val="both"/>
      </w:pPr>
    </w:p>
    <w:p w14:paraId="582EC03B" w14:textId="38464F52" w:rsidR="002B57C6" w:rsidRPr="00567436" w:rsidRDefault="002F11CB" w:rsidP="00864970">
      <w:pPr>
        <w:pStyle w:val="ListParagraph"/>
        <w:numPr>
          <w:ilvl w:val="1"/>
          <w:numId w:val="25"/>
        </w:numPr>
        <w:ind w:left="900"/>
        <w:jc w:val="both"/>
      </w:pPr>
      <w:r w:rsidRPr="00567436">
        <w:rPr>
          <w:rFonts w:cs="Arial"/>
          <w:snapToGrid w:val="0"/>
          <w:u w:val="single"/>
        </w:rPr>
        <w:t>Executive Director’s Status Report</w:t>
      </w:r>
      <w:r w:rsidRPr="00567436">
        <w:rPr>
          <w:rFonts w:cs="Arial"/>
          <w:snapToGrid w:val="0"/>
        </w:rPr>
        <w:t xml:space="preserve"> about legislation and regulatory matters, budgets, current projects and on-going programs of the </w:t>
      </w:r>
      <w:proofErr w:type="gramStart"/>
      <w:r w:rsidRPr="00567436">
        <w:rPr>
          <w:rFonts w:cs="Arial"/>
          <w:snapToGrid w:val="0"/>
        </w:rPr>
        <w:t>District</w:t>
      </w:r>
      <w:proofErr w:type="gramEnd"/>
      <w:r w:rsidRPr="00567436">
        <w:rPr>
          <w:rFonts w:cs="Arial"/>
          <w:snapToGrid w:val="0"/>
        </w:rPr>
        <w:t>, including: the Regional Water System, Water Resource Development, Regional Water Reclamation Systems, Watershed Protection and Water Conservation</w:t>
      </w:r>
      <w:r w:rsidR="009C67D7">
        <w:rPr>
          <w:rFonts w:cs="Arial"/>
          <w:snapToGrid w:val="0"/>
        </w:rPr>
        <w:t>.</w:t>
      </w:r>
    </w:p>
    <w:p w14:paraId="303B50EE" w14:textId="77777777" w:rsidR="002F11CB" w:rsidRPr="00567436" w:rsidRDefault="002F11CB" w:rsidP="00864970">
      <w:pPr>
        <w:pStyle w:val="ListParagraph"/>
        <w:ind w:left="900"/>
        <w:jc w:val="both"/>
      </w:pPr>
    </w:p>
    <w:p w14:paraId="0DF94E3E" w14:textId="4754FA82" w:rsidR="002F11CB" w:rsidRPr="00567436" w:rsidRDefault="002F11CB" w:rsidP="00864970">
      <w:pPr>
        <w:pStyle w:val="ListParagraph"/>
        <w:numPr>
          <w:ilvl w:val="1"/>
          <w:numId w:val="25"/>
        </w:numPr>
        <w:ind w:left="900"/>
        <w:jc w:val="both"/>
      </w:pPr>
      <w:r w:rsidRPr="00567436">
        <w:rPr>
          <w:u w:val="single"/>
        </w:rPr>
        <w:t>Presentations</w:t>
      </w:r>
      <w:r w:rsidRPr="00567436">
        <w:t xml:space="preserve"> about awards, recognitions, achievements, etc. of the District, Board Members, Member Entities, and Staff.</w:t>
      </w:r>
    </w:p>
    <w:p w14:paraId="48564FB7" w14:textId="77777777" w:rsidR="00BB313E" w:rsidRPr="00567436" w:rsidRDefault="00BB313E" w:rsidP="00BB313E">
      <w:pPr>
        <w:ind w:left="540" w:hanging="540"/>
        <w:rPr>
          <w:snapToGrid w:val="0"/>
          <w:u w:val="single"/>
        </w:rPr>
      </w:pPr>
    </w:p>
    <w:p w14:paraId="3A8C914D" w14:textId="53930095" w:rsidR="00C71469" w:rsidRPr="00AB3AA3" w:rsidRDefault="00F04EFE" w:rsidP="005C5184">
      <w:pPr>
        <w:pStyle w:val="Number"/>
        <w:ind w:left="540" w:hanging="540"/>
      </w:pPr>
      <w:r w:rsidRPr="00AB3AA3">
        <w:t xml:space="preserve">Visitor Comments Concerning Agenda Topics. </w:t>
      </w:r>
      <w:r w:rsidR="00C71469" w:rsidRPr="00AB3AA3">
        <w:t xml:space="preserve"> </w:t>
      </w:r>
      <w:r w:rsidR="00C71469" w:rsidRPr="00AB3AA3">
        <w:rPr>
          <w:sz w:val="18"/>
          <w:szCs w:val="18"/>
        </w:rPr>
        <w:t>(Members of the Public who desire to address the Board should email to:</w:t>
      </w:r>
      <w:r w:rsidR="00C71469" w:rsidRPr="00AB3AA3">
        <w:t xml:space="preserve"> </w:t>
      </w:r>
      <w:hyperlink r:id="rId9" w:history="1">
        <w:r w:rsidR="00FA634B" w:rsidRPr="00AB3AA3">
          <w:rPr>
            <w:rStyle w:val="Hyperlink"/>
            <w:rFonts w:eastAsia="Times New Roman" w:cs="Arial"/>
            <w:sz w:val="18"/>
            <w:szCs w:val="18"/>
          </w:rPr>
          <w:t>speaker-request@utrwd.com</w:t>
        </w:r>
      </w:hyperlink>
      <w:r w:rsidR="00C71469" w:rsidRPr="00AB3AA3">
        <w:rPr>
          <w:sz w:val="18"/>
          <w:szCs w:val="18"/>
        </w:rPr>
        <w:t xml:space="preserve"> by 5:00 pm on Wednesday, </w:t>
      </w:r>
      <w:r w:rsidR="008C20AC">
        <w:rPr>
          <w:sz w:val="18"/>
          <w:szCs w:val="18"/>
        </w:rPr>
        <w:t>March</w:t>
      </w:r>
      <w:r w:rsidR="001765B0">
        <w:rPr>
          <w:sz w:val="18"/>
          <w:szCs w:val="18"/>
        </w:rPr>
        <w:t xml:space="preserve"> 4</w:t>
      </w:r>
      <w:r w:rsidR="00DF4A86" w:rsidRPr="00AB3AA3">
        <w:rPr>
          <w:sz w:val="18"/>
          <w:szCs w:val="18"/>
        </w:rPr>
        <w:t xml:space="preserve">. </w:t>
      </w:r>
      <w:r w:rsidR="00C71469" w:rsidRPr="00AB3AA3">
        <w:rPr>
          <w:sz w:val="18"/>
          <w:szCs w:val="18"/>
        </w:rPr>
        <w:t>Please include your name and address, along with your comment pertaining to an item on the agenda, in the body of the email. Each speaker will be limited to three (3) minutes per agenda topic. To enable the conduct of business and to allow all topics to be covered, the President may limit the number of speakers per agenda item.)</w:t>
      </w:r>
    </w:p>
    <w:p w14:paraId="4F20C5DC" w14:textId="77777777" w:rsidR="00ED6B05" w:rsidRPr="00AB3AA3" w:rsidRDefault="00ED6B05" w:rsidP="00ED6B05">
      <w:pPr>
        <w:pStyle w:val="ListParagraph"/>
        <w:ind w:left="360"/>
      </w:pPr>
    </w:p>
    <w:p w14:paraId="18537E3C" w14:textId="4130C6FE" w:rsidR="00ED6B05" w:rsidRPr="00AB3AA3" w:rsidRDefault="00ED6B05" w:rsidP="00ED6B05">
      <w:pPr>
        <w:pStyle w:val="Heading3"/>
        <w:rPr>
          <w:u w:val="single"/>
        </w:rPr>
      </w:pPr>
      <w:r w:rsidRPr="00AB3AA3">
        <w:rPr>
          <w:u w:val="single"/>
        </w:rPr>
        <w:t>CONSENT AGENDA*</w:t>
      </w:r>
    </w:p>
    <w:p w14:paraId="6181D164" w14:textId="77777777" w:rsidR="0063237A" w:rsidRPr="0063237A" w:rsidRDefault="0063237A" w:rsidP="00BB313E">
      <w:pPr>
        <w:ind w:left="540" w:hanging="540"/>
        <w:rPr>
          <w:sz w:val="16"/>
          <w:szCs w:val="16"/>
        </w:rPr>
      </w:pPr>
    </w:p>
    <w:p w14:paraId="7745B448" w14:textId="22F08BC4" w:rsidR="0020358D" w:rsidRDefault="00F04EFE" w:rsidP="005C5184">
      <w:pPr>
        <w:pStyle w:val="Number"/>
        <w:ind w:left="540" w:hanging="540"/>
      </w:pPr>
      <w:r w:rsidRPr="00AB3AA3">
        <w:t xml:space="preserve">Adopt </w:t>
      </w:r>
      <w:r w:rsidR="009D7473" w:rsidRPr="00AB3AA3">
        <w:t>M</w:t>
      </w:r>
      <w:r w:rsidRPr="00AB3AA3">
        <w:t>inute</w:t>
      </w:r>
      <w:r w:rsidR="008C20AC">
        <w:t>s of February</w:t>
      </w:r>
      <w:r w:rsidR="000917ED">
        <w:t xml:space="preserve"> </w:t>
      </w:r>
      <w:r w:rsidR="008C20AC">
        <w:t>5</w:t>
      </w:r>
      <w:r w:rsidR="007C4A93" w:rsidRPr="00AB3AA3">
        <w:t xml:space="preserve">, </w:t>
      </w:r>
      <w:proofErr w:type="gramStart"/>
      <w:r w:rsidR="007E03A1" w:rsidRPr="00AB3AA3">
        <w:t>202</w:t>
      </w:r>
      <w:r w:rsidR="008C20AC">
        <w:t>6</w:t>
      </w:r>
      <w:proofErr w:type="gramEnd"/>
      <w:r w:rsidR="007E03A1" w:rsidRPr="00AB3AA3">
        <w:t xml:space="preserve"> Board Meeting</w:t>
      </w:r>
      <w:r w:rsidR="00E537D5" w:rsidRPr="00F5413A">
        <w:t>.</w:t>
      </w:r>
      <w:r w:rsidR="00C613D6" w:rsidRPr="0020358D">
        <w:rPr>
          <w:color w:val="FF0000"/>
        </w:rPr>
        <w:t xml:space="preserve"> </w:t>
      </w:r>
    </w:p>
    <w:p w14:paraId="6350860B" w14:textId="77777777" w:rsidR="0020358D" w:rsidRDefault="0020358D" w:rsidP="0020358D">
      <w:pPr>
        <w:pStyle w:val="Number"/>
        <w:numPr>
          <w:ilvl w:val="0"/>
          <w:numId w:val="0"/>
        </w:numPr>
        <w:ind w:left="720"/>
      </w:pPr>
    </w:p>
    <w:p w14:paraId="2BAEBA14" w14:textId="776E13C7" w:rsidR="002247F8" w:rsidRPr="00356CEA" w:rsidRDefault="002247F8" w:rsidP="005C5184">
      <w:pPr>
        <w:pStyle w:val="Number"/>
        <w:ind w:left="540" w:hanging="540"/>
      </w:pPr>
      <w:r w:rsidRPr="00356CEA">
        <w:t xml:space="preserve">Accept </w:t>
      </w:r>
      <w:r w:rsidR="00994C3D" w:rsidRPr="00356CEA">
        <w:t xml:space="preserve">Monthly </w:t>
      </w:r>
      <w:r w:rsidRPr="00356CEA">
        <w:t>Management Report</w:t>
      </w:r>
      <w:r w:rsidR="00FF5DDE" w:rsidRPr="00356CEA">
        <w:t xml:space="preserve"> for the period ending </w:t>
      </w:r>
      <w:r w:rsidR="004B3C9F">
        <w:t>January</w:t>
      </w:r>
      <w:r w:rsidR="00FF5DDE" w:rsidRPr="00356CEA">
        <w:t xml:space="preserve"> 3</w:t>
      </w:r>
      <w:r w:rsidR="008C20AC">
        <w:t>1</w:t>
      </w:r>
      <w:r w:rsidR="00FF5DDE" w:rsidRPr="00356CEA">
        <w:t>, 202</w:t>
      </w:r>
      <w:r w:rsidR="004B3C9F">
        <w:t>6</w:t>
      </w:r>
      <w:r w:rsidR="00FF5DDE" w:rsidRPr="00356CEA">
        <w:t xml:space="preserve">. </w:t>
      </w:r>
    </w:p>
    <w:p w14:paraId="0C3F192D" w14:textId="77777777" w:rsidR="00994C3D" w:rsidRDefault="00994C3D" w:rsidP="00994C3D">
      <w:pPr>
        <w:pStyle w:val="Number"/>
        <w:numPr>
          <w:ilvl w:val="0"/>
          <w:numId w:val="0"/>
        </w:numPr>
        <w:ind w:left="720"/>
        <w:rPr>
          <w:highlight w:val="yellow"/>
        </w:rPr>
      </w:pPr>
    </w:p>
    <w:p w14:paraId="7BC96F9D" w14:textId="77777777" w:rsidR="008C20AC" w:rsidRDefault="008C20AC" w:rsidP="005C5184">
      <w:pPr>
        <w:pStyle w:val="Number"/>
        <w:ind w:left="540" w:hanging="540"/>
      </w:pPr>
      <w:r>
        <w:t xml:space="preserve">Authorize the Executive Director to enter into appropriate purchasing agreements with Sigler Communications, </w:t>
      </w:r>
      <w:proofErr w:type="spellStart"/>
      <w:r>
        <w:t>Strategar</w:t>
      </w:r>
      <w:proofErr w:type="spellEnd"/>
      <w:r>
        <w:t xml:space="preserve"> and certain media outlets, based on recommendations from the </w:t>
      </w:r>
      <w:proofErr w:type="gramStart"/>
      <w:r>
        <w:t>District</w:t>
      </w:r>
      <w:proofErr w:type="gramEnd"/>
      <w:r>
        <w:t xml:space="preserve"> consultants, for advertising related to the District's Water Conservation and Watershed Protection education and outreach programs.</w:t>
      </w:r>
    </w:p>
    <w:p w14:paraId="4BEC35D0" w14:textId="77777777" w:rsidR="009F4506" w:rsidRDefault="009F4506" w:rsidP="009F4506">
      <w:pPr>
        <w:pStyle w:val="Number"/>
        <w:numPr>
          <w:ilvl w:val="0"/>
          <w:numId w:val="0"/>
        </w:numPr>
        <w:ind w:left="720"/>
      </w:pPr>
    </w:p>
    <w:p w14:paraId="268DA444" w14:textId="1BC1827B" w:rsidR="009F4506" w:rsidRPr="0023109E" w:rsidRDefault="009F4506" w:rsidP="005C5184">
      <w:pPr>
        <w:pStyle w:val="Number"/>
        <w:ind w:left="540" w:hanging="540"/>
        <w:rPr>
          <w:rFonts w:ascii="Aptos" w:hAnsi="Aptos"/>
        </w:rPr>
      </w:pPr>
      <w:r>
        <w:t xml:space="preserve">Accept Annual Comprehensive Financial Report and Audit Report, prepared by Deloitte &amp; Touche, </w:t>
      </w:r>
      <w:r w:rsidR="00D406B8">
        <w:t xml:space="preserve">  </w:t>
      </w:r>
      <w:r>
        <w:t>Independent Auditors, and related documents (including the Governance Letter to Management) for fiscal year ended September 30, 2025</w:t>
      </w:r>
      <w:r w:rsidR="00D64046">
        <w:t>.</w:t>
      </w:r>
    </w:p>
    <w:p w14:paraId="567DB754" w14:textId="77777777" w:rsidR="0023109E" w:rsidRPr="0023109E" w:rsidRDefault="0023109E" w:rsidP="0023109E">
      <w:pPr>
        <w:pStyle w:val="Number"/>
        <w:numPr>
          <w:ilvl w:val="0"/>
          <w:numId w:val="0"/>
        </w:numPr>
        <w:ind w:left="720"/>
        <w:rPr>
          <w:rFonts w:ascii="Aptos" w:hAnsi="Aptos"/>
        </w:rPr>
      </w:pPr>
    </w:p>
    <w:p w14:paraId="4FAE2DD6" w14:textId="2AC62C3D" w:rsidR="0023109E" w:rsidRPr="0023109E" w:rsidRDefault="0023109E" w:rsidP="005C5184">
      <w:pPr>
        <w:pStyle w:val="Number"/>
        <w:ind w:left="540" w:hanging="540"/>
      </w:pPr>
      <w:r w:rsidRPr="0015720F">
        <w:t xml:space="preserve">Authorize advertisement for bids using the prequalification process for </w:t>
      </w:r>
      <w:r>
        <w:t xml:space="preserve">Harpool RWTP Northeast Pipeline, Phase </w:t>
      </w:r>
      <w:r w:rsidR="00CF3B9A">
        <w:t>3</w:t>
      </w:r>
      <w:r>
        <w:t xml:space="preserve"> Project.</w:t>
      </w:r>
    </w:p>
    <w:p w14:paraId="2EA1808C" w14:textId="77777777" w:rsidR="0066281F" w:rsidRPr="00AB3AA3" w:rsidRDefault="0066281F" w:rsidP="00D5792A">
      <w:pPr>
        <w:pStyle w:val="Number"/>
        <w:numPr>
          <w:ilvl w:val="0"/>
          <w:numId w:val="0"/>
        </w:numPr>
        <w:ind w:left="720"/>
        <w:rPr>
          <w:u w:val="single"/>
        </w:rPr>
      </w:pPr>
    </w:p>
    <w:p w14:paraId="73A40239" w14:textId="5A128B54" w:rsidR="00A539E4" w:rsidRPr="00AE7DC5" w:rsidRDefault="004831AE" w:rsidP="005C5184">
      <w:pPr>
        <w:pStyle w:val="Number"/>
        <w:ind w:left="540" w:hanging="540"/>
      </w:pPr>
      <w:r>
        <w:t xml:space="preserve">Receive report </w:t>
      </w:r>
      <w:proofErr w:type="gramStart"/>
      <w:r>
        <w:t>of</w:t>
      </w:r>
      <w:proofErr w:type="gramEnd"/>
      <w:r>
        <w:t xml:space="preserve"> construction </w:t>
      </w:r>
      <w:r w:rsidR="00C56740">
        <w:t>c</w:t>
      </w:r>
      <w:r>
        <w:t xml:space="preserve">hange </w:t>
      </w:r>
      <w:r w:rsidR="00C56740">
        <w:t>o</w:t>
      </w:r>
      <w:r>
        <w:t xml:space="preserve">rders approved by staff. </w:t>
      </w:r>
    </w:p>
    <w:p w14:paraId="06441C4D" w14:textId="2DCB6113" w:rsidR="00AB3AA3" w:rsidRPr="00405C20" w:rsidRDefault="00AB3AA3" w:rsidP="00405C20">
      <w:pPr>
        <w:pStyle w:val="Number"/>
        <w:numPr>
          <w:ilvl w:val="0"/>
          <w:numId w:val="0"/>
        </w:numPr>
      </w:pPr>
    </w:p>
    <w:p w14:paraId="527FC2EF" w14:textId="728DBFA5" w:rsidR="00BB313E" w:rsidRPr="00567436" w:rsidRDefault="00DB12B3" w:rsidP="00D5792A">
      <w:pPr>
        <w:jc w:val="center"/>
        <w:rPr>
          <w:sz w:val="18"/>
          <w:szCs w:val="18"/>
        </w:rPr>
      </w:pPr>
      <w:r w:rsidRPr="00567436">
        <w:rPr>
          <w:sz w:val="18"/>
          <w:szCs w:val="18"/>
        </w:rPr>
        <w:t>*Any Board Member may request an item on the Consent Agenda to be take</w:t>
      </w:r>
      <w:r w:rsidR="003C2A78">
        <w:rPr>
          <w:sz w:val="18"/>
          <w:szCs w:val="18"/>
        </w:rPr>
        <w:t>n</w:t>
      </w:r>
      <w:r w:rsidRPr="00567436">
        <w:rPr>
          <w:sz w:val="18"/>
          <w:szCs w:val="18"/>
        </w:rPr>
        <w:t xml:space="preserve"> up for individual consideration.</w:t>
      </w:r>
    </w:p>
    <w:p w14:paraId="1B651C52" w14:textId="77777777" w:rsidR="00DB12B3" w:rsidRDefault="00DB12B3" w:rsidP="00B221FE">
      <w:pPr>
        <w:ind w:left="540" w:hanging="540"/>
        <w:jc w:val="both"/>
      </w:pPr>
    </w:p>
    <w:p w14:paraId="0601E0B8" w14:textId="77777777" w:rsidR="00405C20" w:rsidRPr="00405C20" w:rsidRDefault="00405C20" w:rsidP="00B221FE">
      <w:pPr>
        <w:ind w:left="540" w:hanging="540"/>
        <w:jc w:val="both"/>
        <w:rPr>
          <w:sz w:val="16"/>
          <w:szCs w:val="16"/>
        </w:rPr>
      </w:pPr>
    </w:p>
    <w:p w14:paraId="5F86B0B0" w14:textId="5950C4DE" w:rsidR="00397FCC" w:rsidRDefault="00F04EFE" w:rsidP="00B47E8F">
      <w:pPr>
        <w:pStyle w:val="Heading4"/>
      </w:pPr>
      <w:r w:rsidRPr="00567436">
        <w:t>ITEMS FOR INDIVIDUAL CONSIDERATION</w:t>
      </w:r>
    </w:p>
    <w:p w14:paraId="3526CBE2" w14:textId="5E0360B0" w:rsidR="00A30E33" w:rsidRDefault="00A30E33" w:rsidP="009F4506">
      <w:pPr>
        <w:pStyle w:val="Number"/>
        <w:numPr>
          <w:ilvl w:val="0"/>
          <w:numId w:val="0"/>
        </w:numPr>
        <w:ind w:left="720"/>
      </w:pPr>
    </w:p>
    <w:p w14:paraId="2C57FA9A" w14:textId="7DBB0504" w:rsidR="00B641F2" w:rsidRPr="00B641F2" w:rsidRDefault="00B641F2" w:rsidP="005C5184">
      <w:pPr>
        <w:pStyle w:val="Number"/>
        <w:ind w:left="540" w:hanging="540"/>
        <w:rPr>
          <w:b/>
          <w:bCs/>
          <w:sz w:val="18"/>
          <w:szCs w:val="18"/>
          <w:lang w:val="x-none"/>
        </w:rPr>
      </w:pPr>
      <w:bookmarkStart w:id="0" w:name="_Hlk55986518"/>
      <w:bookmarkStart w:id="1" w:name="_Hlk117155183"/>
      <w:r>
        <w:rPr>
          <w:rFonts w:cs="Arial"/>
        </w:rPr>
        <w:t>Construction Contracts:</w:t>
      </w:r>
      <w:r>
        <w:rPr>
          <w:rFonts w:cs="Arial"/>
        </w:rPr>
        <w:tab/>
      </w:r>
      <w:r w:rsidRPr="00F915B9">
        <w:rPr>
          <w:b/>
          <w:bCs/>
          <w:sz w:val="18"/>
          <w:szCs w:val="18"/>
          <w:lang w:val="x-none"/>
        </w:rPr>
        <w:t>(Weighted Capital Vote)</w:t>
      </w:r>
    </w:p>
    <w:p w14:paraId="64932242" w14:textId="77777777" w:rsidR="00B641F2" w:rsidRPr="00B641F2" w:rsidRDefault="00B641F2" w:rsidP="00B641F2">
      <w:pPr>
        <w:pStyle w:val="Number"/>
        <w:numPr>
          <w:ilvl w:val="0"/>
          <w:numId w:val="0"/>
        </w:numPr>
        <w:ind w:left="720"/>
        <w:rPr>
          <w:b/>
          <w:bCs/>
          <w:sz w:val="18"/>
          <w:szCs w:val="18"/>
          <w:lang w:val="x-none"/>
        </w:rPr>
      </w:pPr>
    </w:p>
    <w:p w14:paraId="569E82D3" w14:textId="5648E747" w:rsidR="002247F8" w:rsidRDefault="00B641F2" w:rsidP="00B641F2">
      <w:pPr>
        <w:pStyle w:val="Number"/>
        <w:numPr>
          <w:ilvl w:val="0"/>
          <w:numId w:val="0"/>
        </w:numPr>
        <w:ind w:left="720" w:hanging="270"/>
        <w:rPr>
          <w:b/>
          <w:bCs/>
          <w:sz w:val="18"/>
          <w:szCs w:val="18"/>
          <w:lang w:val="x-none"/>
        </w:rPr>
      </w:pPr>
      <w:r>
        <w:rPr>
          <w:rFonts w:cs="Arial"/>
        </w:rPr>
        <w:t xml:space="preserve">A. </w:t>
      </w:r>
      <w:r w:rsidR="00346E8A" w:rsidRPr="009F4506">
        <w:rPr>
          <w:rFonts w:cs="Arial"/>
        </w:rPr>
        <w:t xml:space="preserve">Consider approval of </w:t>
      </w:r>
      <w:r w:rsidR="00E37EE4" w:rsidRPr="005E08A0">
        <w:t xml:space="preserve">Amendment No. </w:t>
      </w:r>
      <w:r w:rsidR="00B46D0B" w:rsidRPr="00B641F2">
        <w:t>6</w:t>
      </w:r>
      <w:r w:rsidR="00E37EE4" w:rsidRPr="005E08A0">
        <w:t xml:space="preserve"> to an existing Construction Manager at Risk (CMAR) Agreement with McCarthy Building Companies, Inc.</w:t>
      </w:r>
      <w:proofErr w:type="gramStart"/>
      <w:r w:rsidR="00E37EE4" w:rsidRPr="005E08A0">
        <w:t xml:space="preserve"> to</w:t>
      </w:r>
      <w:proofErr w:type="gramEnd"/>
      <w:r w:rsidR="00E37EE4" w:rsidRPr="005E08A0">
        <w:t xml:space="preserve"> establish </w:t>
      </w:r>
      <w:r w:rsidR="00D64046">
        <w:t>the final</w:t>
      </w:r>
      <w:r w:rsidR="00E37EE4" w:rsidRPr="005E08A0">
        <w:t xml:space="preserve"> Progressive Guaranteed Maximum Price No. </w:t>
      </w:r>
      <w:r w:rsidR="00E37EE4">
        <w:t>6</w:t>
      </w:r>
      <w:r w:rsidR="00E37EE4" w:rsidRPr="005E08A0">
        <w:t xml:space="preserve"> </w:t>
      </w:r>
      <w:r w:rsidR="00D64046">
        <w:t>for</w:t>
      </w:r>
      <w:r w:rsidR="00E37EE4">
        <w:t xml:space="preserve"> all remaining items</w:t>
      </w:r>
      <w:r w:rsidR="00E37EE4" w:rsidRPr="005E08A0">
        <w:t xml:space="preserve"> </w:t>
      </w:r>
      <w:r w:rsidR="00D64046">
        <w:t>on the</w:t>
      </w:r>
      <w:r w:rsidR="00E37EE4" w:rsidRPr="005E08A0">
        <w:t xml:space="preserve"> Harpool RWTP Phase 2 Expansion</w:t>
      </w:r>
      <w:r w:rsidR="00D64046">
        <w:t xml:space="preserve"> Project</w:t>
      </w:r>
      <w:r w:rsidR="00E37EE4" w:rsidRPr="005E08A0">
        <w:t>.</w:t>
      </w:r>
      <w:r w:rsidR="009F4506">
        <w:t xml:space="preserve">  </w:t>
      </w:r>
    </w:p>
    <w:p w14:paraId="27CA38C4" w14:textId="77777777" w:rsidR="00B641F2" w:rsidRDefault="00B641F2" w:rsidP="00B641F2">
      <w:pPr>
        <w:pStyle w:val="Number"/>
        <w:numPr>
          <w:ilvl w:val="0"/>
          <w:numId w:val="0"/>
        </w:numPr>
        <w:ind w:left="720" w:hanging="270"/>
        <w:rPr>
          <w:b/>
          <w:bCs/>
          <w:sz w:val="18"/>
          <w:szCs w:val="18"/>
          <w:lang w:val="x-none"/>
        </w:rPr>
      </w:pPr>
    </w:p>
    <w:p w14:paraId="69864FF9" w14:textId="654FCA98" w:rsidR="00B641F2" w:rsidRPr="00B641F2" w:rsidRDefault="00B641F2" w:rsidP="00B641F2">
      <w:pPr>
        <w:pStyle w:val="Number"/>
        <w:numPr>
          <w:ilvl w:val="0"/>
          <w:numId w:val="0"/>
        </w:numPr>
        <w:ind w:left="720" w:hanging="270"/>
        <w:rPr>
          <w:lang w:val="x-none"/>
        </w:rPr>
      </w:pPr>
      <w:r>
        <w:rPr>
          <w:lang w:val="x-none"/>
        </w:rPr>
        <w:t>B.</w:t>
      </w:r>
      <w:r>
        <w:rPr>
          <w:lang w:val="x-none"/>
        </w:rPr>
        <w:tab/>
        <w:t xml:space="preserve">Consider </w:t>
      </w:r>
      <w:r>
        <w:rPr>
          <w:szCs w:val="20"/>
        </w:rPr>
        <w:t xml:space="preserve">Change Order </w:t>
      </w:r>
      <w:r w:rsidR="00FC2D86">
        <w:rPr>
          <w:szCs w:val="20"/>
        </w:rPr>
        <w:t xml:space="preserve">No. 1 </w:t>
      </w:r>
      <w:r>
        <w:rPr>
          <w:szCs w:val="20"/>
        </w:rPr>
        <w:t>to the</w:t>
      </w:r>
      <w:r w:rsidRPr="00EA274C">
        <w:rPr>
          <w:szCs w:val="20"/>
        </w:rPr>
        <w:t xml:space="preserve"> existing Construction Manager at Risk (CMAR) Agreement with McCarthy Building Companies, Inc. </w:t>
      </w:r>
      <w:r>
        <w:rPr>
          <w:szCs w:val="20"/>
        </w:rPr>
        <w:t>to accommodate for future capacity increases to the</w:t>
      </w:r>
      <w:r w:rsidR="008B120C">
        <w:rPr>
          <w:szCs w:val="20"/>
        </w:rPr>
        <w:t xml:space="preserve"> Harpool Water Treatment Plant</w:t>
      </w:r>
      <w:r>
        <w:rPr>
          <w:szCs w:val="20"/>
        </w:rPr>
        <w:t xml:space="preserve"> Pressure Membrane System.</w:t>
      </w:r>
    </w:p>
    <w:p w14:paraId="5232C734" w14:textId="2C7A24A3" w:rsidR="00346E8A" w:rsidRDefault="00346E8A" w:rsidP="005C5184">
      <w:pPr>
        <w:pStyle w:val="Number"/>
        <w:ind w:left="540" w:hanging="540"/>
      </w:pPr>
      <w:r w:rsidRPr="00DE5DB1">
        <w:lastRenderedPageBreak/>
        <w:t xml:space="preserve">Consider approval of </w:t>
      </w:r>
      <w:r w:rsidR="009F4506">
        <w:t xml:space="preserve">Task Order No. 15 </w:t>
      </w:r>
      <w:r w:rsidR="00132064">
        <w:t xml:space="preserve">to an existing contract </w:t>
      </w:r>
      <w:r w:rsidR="009F4506" w:rsidRPr="009B5F2A">
        <w:t xml:space="preserve">with </w:t>
      </w:r>
      <w:r w:rsidR="009F4506">
        <w:t>Carollo Engineers</w:t>
      </w:r>
      <w:r w:rsidR="009F4506" w:rsidRPr="009B5F2A">
        <w:t xml:space="preserve">, Inc. for Engineering Services related to </w:t>
      </w:r>
      <w:r w:rsidR="009F4506">
        <w:t>TCEQ required Pilot Testing of Submerged Membrane System to treat Lewisville Lake Raw Water at Harpool WTP</w:t>
      </w:r>
      <w:r w:rsidR="009F4506" w:rsidRPr="009B5F2A">
        <w:t>.</w:t>
      </w:r>
      <w:r w:rsidR="009F4506">
        <w:t xml:space="preserve">  </w:t>
      </w:r>
      <w:r w:rsidR="009F4506" w:rsidRPr="002247F8">
        <w:rPr>
          <w:b/>
          <w:bCs/>
          <w:sz w:val="18"/>
          <w:szCs w:val="18"/>
          <w:lang w:val="x-none"/>
        </w:rPr>
        <w:t>(Weighted Capital Vote)</w:t>
      </w:r>
    </w:p>
    <w:p w14:paraId="62270DB8" w14:textId="77777777" w:rsidR="00EB1236" w:rsidRDefault="00EB1236" w:rsidP="00EB1236">
      <w:pPr>
        <w:pStyle w:val="Number"/>
        <w:numPr>
          <w:ilvl w:val="0"/>
          <w:numId w:val="0"/>
        </w:numPr>
        <w:ind w:left="720"/>
      </w:pPr>
    </w:p>
    <w:bookmarkEnd w:id="0"/>
    <w:bookmarkEnd w:id="1"/>
    <w:p w14:paraId="739426F5" w14:textId="70A9E0B4" w:rsidR="00AD36FD" w:rsidRPr="00D406B8" w:rsidRDefault="00D406B8" w:rsidP="005C5184">
      <w:pPr>
        <w:pStyle w:val="BodyText"/>
        <w:ind w:left="540" w:hanging="540"/>
      </w:pPr>
      <w:r w:rsidRPr="00D406B8">
        <w:rPr>
          <w:sz w:val="22"/>
          <w:szCs w:val="22"/>
        </w:rPr>
        <w:t>15</w:t>
      </w:r>
      <w:r>
        <w:t xml:space="preserve">. </w:t>
      </w:r>
      <w:r w:rsidR="005C5184">
        <w:t xml:space="preserve">   </w:t>
      </w:r>
      <w:r w:rsidRPr="00D406B8">
        <w:rPr>
          <w:rFonts w:cs="Arial"/>
          <w:sz w:val="22"/>
          <w:szCs w:val="22"/>
        </w:rPr>
        <w:t>Regarding Lake Ralph Hall Project, c</w:t>
      </w:r>
      <w:r w:rsidRPr="00D406B8">
        <w:rPr>
          <w:sz w:val="22"/>
          <w:szCs w:val="22"/>
        </w:rPr>
        <w:t>onsider Resolution</w:t>
      </w:r>
      <w:r>
        <w:t xml:space="preserve"> authorizing</w:t>
      </w:r>
      <w:r w:rsidR="00AD36FD" w:rsidRPr="00D406B8">
        <w:t xml:space="preserve"> acceptance of</w:t>
      </w:r>
      <w:r>
        <w:t xml:space="preserve"> </w:t>
      </w:r>
      <w:r w:rsidR="00AD36FD" w:rsidRPr="00D406B8">
        <w:t>completed</w:t>
      </w:r>
      <w:r>
        <w:t xml:space="preserve"> </w:t>
      </w:r>
      <w:r w:rsidR="00AD36FD" w:rsidRPr="00D406B8">
        <w:t>work and release of retainage</w:t>
      </w:r>
      <w:r>
        <w:t xml:space="preserve"> </w:t>
      </w:r>
      <w:r w:rsidR="00AD36FD" w:rsidRPr="00D406B8">
        <w:t>for Work Package No. 8, Materials Testing, that is a part of the Lake Ralph Hall Pump Station Construction Manager at Risk Contract with Archer Western Construction, LLC.  </w:t>
      </w:r>
      <w:r w:rsidR="00AD36FD" w:rsidRPr="00D406B8">
        <w:rPr>
          <w:b/>
          <w:bCs/>
          <w:sz w:val="18"/>
          <w:szCs w:val="18"/>
        </w:rPr>
        <w:t>(Weighted Capital Vote)</w:t>
      </w:r>
    </w:p>
    <w:p w14:paraId="25B43B1B" w14:textId="77777777" w:rsidR="0063237A" w:rsidRDefault="0063237A" w:rsidP="00CC0B86">
      <w:pPr>
        <w:pStyle w:val="Number"/>
        <w:numPr>
          <w:ilvl w:val="0"/>
          <w:numId w:val="0"/>
        </w:numPr>
        <w:ind w:left="720"/>
        <w:rPr>
          <w:rFonts w:cs="Arial"/>
        </w:rPr>
      </w:pPr>
    </w:p>
    <w:p w14:paraId="53C0B850" w14:textId="10569815" w:rsidR="00AA3E02" w:rsidRPr="00567436" w:rsidRDefault="00AA3E02" w:rsidP="003A4782">
      <w:pPr>
        <w:pStyle w:val="Number"/>
        <w:numPr>
          <w:ilvl w:val="0"/>
          <w:numId w:val="40"/>
        </w:numPr>
        <w:ind w:left="540" w:hanging="540"/>
      </w:pPr>
      <w:r w:rsidRPr="00567436">
        <w:t>Executive Session</w:t>
      </w:r>
      <w:r w:rsidRPr="00D406B8">
        <w:rPr>
          <w:sz w:val="21"/>
          <w:szCs w:val="21"/>
        </w:rPr>
        <w:t xml:space="preserve"> </w:t>
      </w:r>
      <w:r w:rsidRPr="00567436">
        <w:t>concerning granting or acquisition of easements, rights-of-way and other p</w:t>
      </w:r>
      <w:r w:rsidRPr="00B82B1B">
        <w:t>roperty including leases for Water Resource Development or for Regional Treated Water System, pursuant to Texas Government Code, Section 551.072, and, according to location maps of the projects available in the District Office; and regarding water rights</w:t>
      </w:r>
      <w:r w:rsidRPr="00567436">
        <w:t xml:space="preserve"> and related permits; for discussion of security matters pursuant to Texas Government Code, Section 551.076, and, regarding General Counsel and Executive Director’s review of legal implications for the relocation of a District water pipeline; and, regarding potential lawsuit related to construction projects; and, meeting with legal counsel pursuant to Texas Government Code, Section 551.071, relative to a matter in which the attorney is required under the Texas Disciplinary Rules of Professional Conduct to convey advice in Executive Session including but not limited to construction contracts and projects related to Lake Ralph Hal</w:t>
      </w:r>
      <w:r>
        <w:t>l</w:t>
      </w:r>
      <w:r w:rsidR="002D6DA5">
        <w:t xml:space="preserve"> and service contracts related to energy procurement.</w:t>
      </w:r>
    </w:p>
    <w:p w14:paraId="4F4B06E0" w14:textId="77777777" w:rsidR="00F00459" w:rsidRPr="00567436" w:rsidRDefault="00F00459" w:rsidP="00F00459">
      <w:pPr>
        <w:jc w:val="both"/>
      </w:pPr>
    </w:p>
    <w:p w14:paraId="7225ED08" w14:textId="25C0BD44" w:rsidR="001B6EBE" w:rsidRPr="00567436" w:rsidRDefault="007E74EF" w:rsidP="003A4782">
      <w:pPr>
        <w:pStyle w:val="Number"/>
        <w:ind w:left="540" w:hanging="540"/>
      </w:pPr>
      <w:r w:rsidRPr="00567436">
        <w:t xml:space="preserve">Consider action on property matters, some of which may have been discussed in Executive Session. </w:t>
      </w:r>
      <w:r w:rsidRPr="00567436">
        <w:rPr>
          <w:b/>
          <w:sz w:val="18"/>
          <w:szCs w:val="18"/>
        </w:rPr>
        <w:t>(Weighted Capital Vote)</w:t>
      </w:r>
    </w:p>
    <w:p w14:paraId="3B5D3E9D" w14:textId="77777777" w:rsidR="000733DD" w:rsidRPr="00567436" w:rsidRDefault="000733DD" w:rsidP="00D5792A">
      <w:pPr>
        <w:pStyle w:val="Number"/>
        <w:numPr>
          <w:ilvl w:val="0"/>
          <w:numId w:val="0"/>
        </w:numPr>
        <w:ind w:left="720"/>
        <w:rPr>
          <w:sz w:val="20"/>
          <w:szCs w:val="20"/>
        </w:rPr>
      </w:pPr>
    </w:p>
    <w:p w14:paraId="3DA5DF50" w14:textId="616B8EA4" w:rsidR="00270962" w:rsidRDefault="006468C2" w:rsidP="003A4782">
      <w:pPr>
        <w:pStyle w:val="Number"/>
        <w:ind w:left="540" w:hanging="540"/>
        <w:rPr>
          <w:b/>
          <w:sz w:val="18"/>
          <w:szCs w:val="18"/>
        </w:rPr>
      </w:pPr>
      <w:r w:rsidRPr="00567436">
        <w:t>Consider action on Lake Ralph Hall construction change orders, some of which may have been</w:t>
      </w:r>
      <w:r w:rsidR="002B57C6" w:rsidRPr="00567436">
        <w:t xml:space="preserve"> </w:t>
      </w:r>
      <w:r w:rsidRPr="00567436">
        <w:t xml:space="preserve">discussed in Executive Session. </w:t>
      </w:r>
      <w:r w:rsidRPr="00567436">
        <w:rPr>
          <w:b/>
          <w:sz w:val="18"/>
          <w:szCs w:val="18"/>
        </w:rPr>
        <w:t>(Weighted Capital Vote)</w:t>
      </w:r>
    </w:p>
    <w:p w14:paraId="07713B2B" w14:textId="77777777" w:rsidR="0066281F" w:rsidRPr="00567436" w:rsidRDefault="0066281F" w:rsidP="00D5792A">
      <w:pPr>
        <w:pStyle w:val="Number"/>
        <w:numPr>
          <w:ilvl w:val="0"/>
          <w:numId w:val="0"/>
        </w:numPr>
        <w:ind w:left="720"/>
        <w:rPr>
          <w:bCs/>
        </w:rPr>
      </w:pPr>
    </w:p>
    <w:p w14:paraId="535E6A03" w14:textId="6A9BD981" w:rsidR="00317928" w:rsidRDefault="00317928" w:rsidP="003A4782">
      <w:pPr>
        <w:pStyle w:val="Number"/>
        <w:ind w:left="540" w:hanging="540"/>
      </w:pPr>
      <w:r>
        <w:t>Consider action on future energy procurement contracts, some of which may have been discussed in Executive Session.</w:t>
      </w:r>
    </w:p>
    <w:p w14:paraId="6815E747" w14:textId="77777777" w:rsidR="00317928" w:rsidRDefault="00317928" w:rsidP="00317928">
      <w:pPr>
        <w:pStyle w:val="ListParagraph"/>
      </w:pPr>
    </w:p>
    <w:p w14:paraId="17A59EEA" w14:textId="674B6B40" w:rsidR="00AC767C" w:rsidRPr="00567436" w:rsidRDefault="00BF6944" w:rsidP="003A4782">
      <w:pPr>
        <w:pStyle w:val="Number"/>
        <w:ind w:left="540" w:hanging="540"/>
      </w:pPr>
      <w:r w:rsidRPr="00567436">
        <w:t>Review potential agenda items, activities</w:t>
      </w:r>
      <w:r w:rsidR="002B57C6" w:rsidRPr="00567436">
        <w:t>,</w:t>
      </w:r>
      <w:r w:rsidRPr="00567436">
        <w:t xml:space="preserve"> and announcements for future Board meetings.</w:t>
      </w:r>
    </w:p>
    <w:p w14:paraId="41F8C62E" w14:textId="77777777" w:rsidR="000733DD" w:rsidRPr="00567436" w:rsidRDefault="000733DD" w:rsidP="00D5792A">
      <w:pPr>
        <w:pStyle w:val="Number"/>
        <w:numPr>
          <w:ilvl w:val="0"/>
          <w:numId w:val="0"/>
        </w:numPr>
        <w:ind w:left="720"/>
      </w:pPr>
    </w:p>
    <w:p w14:paraId="5C1CD0B7" w14:textId="350E65F0" w:rsidR="00B418D3" w:rsidRPr="00E40F11" w:rsidRDefault="00F04EFE" w:rsidP="003A4782">
      <w:pPr>
        <w:pStyle w:val="Number"/>
        <w:ind w:left="540" w:hanging="540"/>
        <w:rPr>
          <w:sz w:val="18"/>
          <w:szCs w:val="18"/>
        </w:rPr>
      </w:pPr>
      <w:r w:rsidRPr="00567436">
        <w:t xml:space="preserve">Visitor Comments Concerning Non-Agenda Topics. </w:t>
      </w:r>
      <w:r w:rsidR="00C71469" w:rsidRPr="00567436">
        <w:rPr>
          <w:sz w:val="16"/>
          <w:szCs w:val="16"/>
        </w:rPr>
        <w:t xml:space="preserve"> </w:t>
      </w:r>
      <w:r w:rsidR="00C71469" w:rsidRPr="00E40F11">
        <w:rPr>
          <w:sz w:val="18"/>
          <w:szCs w:val="18"/>
        </w:rPr>
        <w:t xml:space="preserve">(Members of the Public who desire to address the Board should email to:  </w:t>
      </w:r>
      <w:hyperlink r:id="rId10" w:history="1">
        <w:r w:rsidR="00C71469" w:rsidRPr="00E40F11">
          <w:rPr>
            <w:color w:val="0563C1"/>
            <w:sz w:val="18"/>
            <w:szCs w:val="18"/>
            <w:u w:val="single"/>
          </w:rPr>
          <w:t>speaker-request@utrwd.com</w:t>
        </w:r>
      </w:hyperlink>
      <w:r w:rsidR="00C71469" w:rsidRPr="00E40F11">
        <w:rPr>
          <w:sz w:val="18"/>
          <w:szCs w:val="18"/>
        </w:rPr>
        <w:t xml:space="preserve"> by 5:00 pm on Wednesday, </w:t>
      </w:r>
      <w:r w:rsidR="008C20AC" w:rsidRPr="00E40F11">
        <w:rPr>
          <w:sz w:val="18"/>
          <w:szCs w:val="18"/>
        </w:rPr>
        <w:t>March</w:t>
      </w:r>
      <w:r w:rsidR="00AB3AA3" w:rsidRPr="00E40F11">
        <w:rPr>
          <w:sz w:val="18"/>
          <w:szCs w:val="18"/>
        </w:rPr>
        <w:t xml:space="preserve"> </w:t>
      </w:r>
      <w:r w:rsidR="001765B0" w:rsidRPr="00E40F11">
        <w:rPr>
          <w:sz w:val="18"/>
          <w:szCs w:val="18"/>
        </w:rPr>
        <w:t>4</w:t>
      </w:r>
      <w:r w:rsidR="00C71469" w:rsidRPr="00E40F11">
        <w:rPr>
          <w:sz w:val="18"/>
          <w:szCs w:val="18"/>
        </w:rPr>
        <w:t>. Please include your name and address, along with your comment in the body of the email.  Each speaker will be limited to three (3) minutes.</w:t>
      </w:r>
      <w:r w:rsidR="00CA62CC" w:rsidRPr="00E40F11">
        <w:rPr>
          <w:sz w:val="18"/>
          <w:szCs w:val="18"/>
        </w:rPr>
        <w:t xml:space="preserve"> </w:t>
      </w:r>
      <w:r w:rsidR="00C71469" w:rsidRPr="00E40F11">
        <w:rPr>
          <w:sz w:val="18"/>
          <w:szCs w:val="18"/>
        </w:rPr>
        <w:t>To provide all members of public an opportunity to speak, the President may request speakers to avoid repetitious remarks.  In accordance with the Texas Open Meetings Act, Members of the Board are not authorized to discuss items not on the posted agenda.)</w:t>
      </w:r>
    </w:p>
    <w:p w14:paraId="595391B2" w14:textId="77777777" w:rsidR="002C488B" w:rsidRDefault="002C488B" w:rsidP="00BB313E">
      <w:pPr>
        <w:ind w:left="540" w:hanging="540"/>
      </w:pPr>
    </w:p>
    <w:p w14:paraId="42BA961F" w14:textId="7B3AC6E1" w:rsidR="00F04EFE" w:rsidRPr="00567436" w:rsidRDefault="00F04EFE" w:rsidP="003A4782">
      <w:pPr>
        <w:pStyle w:val="Number"/>
        <w:ind w:left="540" w:hanging="540"/>
      </w:pPr>
      <w:r w:rsidRPr="00567436">
        <w:t>Adjournment.</w:t>
      </w:r>
    </w:p>
    <w:p w14:paraId="0E3B089A" w14:textId="15188394" w:rsidR="00C1314F" w:rsidRPr="00567436" w:rsidRDefault="00C1314F" w:rsidP="008E7F42"/>
    <w:p w14:paraId="730B1EC7" w14:textId="77777777" w:rsidR="00DB12B3" w:rsidRPr="00567436" w:rsidRDefault="00DB12B3" w:rsidP="008E7F42"/>
    <w:p w14:paraId="73D12913" w14:textId="77777777" w:rsidR="00A20FC8" w:rsidRPr="00567436" w:rsidRDefault="00A20FC8" w:rsidP="008E7F42"/>
    <w:p w14:paraId="40AFBB66" w14:textId="30B50F1F" w:rsidR="00ED6B05" w:rsidRPr="00567436" w:rsidRDefault="00ED6B05" w:rsidP="00ED6B05">
      <w:pPr>
        <w:tabs>
          <w:tab w:val="right" w:pos="4320"/>
        </w:tabs>
        <w:rPr>
          <w:snapToGrid w:val="0"/>
        </w:rPr>
      </w:pPr>
      <w:r w:rsidRPr="00567436">
        <w:rPr>
          <w:snapToGrid w:val="0"/>
          <w:u w:val="single"/>
        </w:rPr>
        <w:tab/>
      </w:r>
    </w:p>
    <w:p w14:paraId="7E3982B0" w14:textId="6C1162D6" w:rsidR="00F04EFE" w:rsidRPr="00567436" w:rsidRDefault="00F04EFE" w:rsidP="008E7F42">
      <w:pPr>
        <w:rPr>
          <w:snapToGrid w:val="0"/>
        </w:rPr>
      </w:pPr>
      <w:r w:rsidRPr="00567436">
        <w:rPr>
          <w:snapToGrid w:val="0"/>
        </w:rPr>
        <w:t>Larry N. Patterson, Executive Director</w:t>
      </w:r>
    </w:p>
    <w:p w14:paraId="50B17B45" w14:textId="77777777" w:rsidR="008521CC" w:rsidRPr="00567436" w:rsidRDefault="008521CC" w:rsidP="008E7F42">
      <w:pPr>
        <w:rPr>
          <w:sz w:val="18"/>
          <w:szCs w:val="18"/>
        </w:rPr>
      </w:pPr>
    </w:p>
    <w:p w14:paraId="0FB89DA2" w14:textId="21AEF9CA" w:rsidR="00F04EFE" w:rsidRPr="00567436" w:rsidRDefault="00F04EFE" w:rsidP="00DB12B3">
      <w:pPr>
        <w:jc w:val="both"/>
        <w:rPr>
          <w:sz w:val="18"/>
          <w:szCs w:val="18"/>
        </w:rPr>
      </w:pPr>
      <w:r w:rsidRPr="00567436">
        <w:rPr>
          <w:sz w:val="18"/>
          <w:szCs w:val="18"/>
        </w:rPr>
        <w:t>The District’s Board of Directors reserves the right to convene in an Executive Session as to any posted item on the Agenda that necessitates an Executive Session pursuant to and in accordance with Chapter 551, Texas Government Code; Section 551.071 – Consultation with Attorneys; Section 551.072 – Deliberation Regarding Real Property; Section 551.074 – Personnel Matters; Section 551.076 – Security Matters; Section 551.087 – Economic Development Matters; and all other applicable sections of said Chapter 551.</w:t>
      </w:r>
    </w:p>
    <w:p w14:paraId="041D5348" w14:textId="77777777" w:rsidR="00D44FDD" w:rsidRDefault="00D44FDD" w:rsidP="008E7F42">
      <w:pPr>
        <w:rPr>
          <w:snapToGrid w:val="0"/>
        </w:rPr>
      </w:pPr>
    </w:p>
    <w:p w14:paraId="3B57345A" w14:textId="77777777" w:rsidR="000761F9" w:rsidRPr="00567436" w:rsidRDefault="000761F9" w:rsidP="008E7F42">
      <w:pPr>
        <w:rPr>
          <w:snapToGrid w:val="0"/>
        </w:rPr>
      </w:pPr>
    </w:p>
    <w:p w14:paraId="02719A02" w14:textId="7C80328C" w:rsidR="00F04EFE" w:rsidRPr="00567436" w:rsidRDefault="00F04EFE" w:rsidP="00837A3F">
      <w:pPr>
        <w:tabs>
          <w:tab w:val="left" w:pos="2160"/>
          <w:tab w:val="left" w:pos="3060"/>
          <w:tab w:val="right" w:pos="6210"/>
          <w:tab w:val="left" w:pos="6480"/>
          <w:tab w:val="left" w:pos="7110"/>
          <w:tab w:val="right" w:pos="9090"/>
        </w:tabs>
        <w:rPr>
          <w:snapToGrid w:val="0"/>
        </w:rPr>
      </w:pPr>
      <w:r w:rsidRPr="00567436">
        <w:rPr>
          <w:snapToGrid w:val="0"/>
        </w:rPr>
        <w:t>Agenda Posted On:</w:t>
      </w:r>
      <w:r w:rsidRPr="00567436">
        <w:rPr>
          <w:snapToGrid w:val="0"/>
        </w:rPr>
        <w:tab/>
        <w:t>Date:</w:t>
      </w:r>
      <w:r w:rsidR="002B57C6" w:rsidRPr="00567436">
        <w:rPr>
          <w:snapToGrid w:val="0"/>
        </w:rPr>
        <w:tab/>
      </w:r>
      <w:r w:rsidR="002B57C6" w:rsidRPr="00567436">
        <w:rPr>
          <w:snapToGrid w:val="0"/>
          <w:u w:val="single"/>
        </w:rPr>
        <w:tab/>
      </w:r>
      <w:r w:rsidR="00ED6B05" w:rsidRPr="00567436">
        <w:rPr>
          <w:snapToGrid w:val="0"/>
        </w:rPr>
        <w:tab/>
      </w:r>
      <w:r w:rsidRPr="00567436">
        <w:rPr>
          <w:snapToGrid w:val="0"/>
        </w:rPr>
        <w:t>Time:</w:t>
      </w:r>
      <w:r w:rsidR="00ED6B05" w:rsidRPr="00567436">
        <w:rPr>
          <w:snapToGrid w:val="0"/>
        </w:rPr>
        <w:tab/>
      </w:r>
      <w:r w:rsidR="00ED6B05" w:rsidRPr="00567436">
        <w:rPr>
          <w:snapToGrid w:val="0"/>
          <w:u w:val="single"/>
        </w:rPr>
        <w:tab/>
      </w:r>
    </w:p>
    <w:p w14:paraId="421F2700" w14:textId="7410B1E4" w:rsidR="00D039CB" w:rsidRPr="00567436" w:rsidRDefault="00D039CB" w:rsidP="004C5C33">
      <w:pPr>
        <w:tabs>
          <w:tab w:val="left" w:pos="2160"/>
          <w:tab w:val="left" w:pos="3060"/>
          <w:tab w:val="right" w:pos="5940"/>
          <w:tab w:val="left" w:pos="6570"/>
          <w:tab w:val="right" w:pos="9090"/>
        </w:tabs>
        <w:rPr>
          <w:snapToGrid w:val="0"/>
        </w:rPr>
      </w:pPr>
    </w:p>
    <w:p w14:paraId="3BF7BD22" w14:textId="77777777" w:rsidR="00DB12B3" w:rsidRPr="00567436" w:rsidRDefault="00DB12B3" w:rsidP="004C5C33">
      <w:pPr>
        <w:tabs>
          <w:tab w:val="left" w:pos="2160"/>
          <w:tab w:val="left" w:pos="3060"/>
          <w:tab w:val="right" w:pos="5940"/>
          <w:tab w:val="left" w:pos="6570"/>
          <w:tab w:val="right" w:pos="9090"/>
        </w:tabs>
        <w:rPr>
          <w:snapToGrid w:val="0"/>
        </w:rPr>
      </w:pPr>
    </w:p>
    <w:p w14:paraId="52396A86" w14:textId="5D2015B3" w:rsidR="00F04EFE" w:rsidRPr="00567436" w:rsidRDefault="00ED6B05" w:rsidP="004C5C33">
      <w:pPr>
        <w:tabs>
          <w:tab w:val="left" w:pos="2160"/>
          <w:tab w:val="left" w:pos="3060"/>
          <w:tab w:val="right" w:pos="5940"/>
          <w:tab w:val="left" w:pos="6570"/>
          <w:tab w:val="right" w:pos="9090"/>
        </w:tabs>
      </w:pPr>
      <w:r w:rsidRPr="00567436">
        <w:tab/>
      </w:r>
      <w:proofErr w:type="gramStart"/>
      <w:r w:rsidR="00F04EFE" w:rsidRPr="00567436">
        <w:t>By</w:t>
      </w:r>
      <w:r w:rsidRPr="00567436">
        <w:t>:</w:t>
      </w:r>
      <w:proofErr w:type="gramEnd"/>
      <w:r w:rsidRPr="00567436">
        <w:tab/>
      </w:r>
      <w:r w:rsidRPr="00567436">
        <w:rPr>
          <w:u w:val="single"/>
        </w:rPr>
        <w:tab/>
      </w:r>
      <w:r w:rsidRPr="00567436">
        <w:rPr>
          <w:u w:val="single"/>
        </w:rPr>
        <w:tab/>
      </w:r>
      <w:r w:rsidRPr="00567436">
        <w:rPr>
          <w:u w:val="single"/>
        </w:rPr>
        <w:tab/>
      </w:r>
    </w:p>
    <w:p w14:paraId="3233A68D" w14:textId="1D5B2B75" w:rsidR="00BB313E" w:rsidRPr="008E7F42" w:rsidRDefault="00ED6B05" w:rsidP="00132064">
      <w:pPr>
        <w:tabs>
          <w:tab w:val="left" w:pos="2160"/>
          <w:tab w:val="left" w:pos="3060"/>
          <w:tab w:val="right" w:pos="5940"/>
          <w:tab w:val="left" w:pos="6570"/>
          <w:tab w:val="right" w:pos="9090"/>
        </w:tabs>
      </w:pPr>
      <w:r w:rsidRPr="00567436">
        <w:tab/>
      </w:r>
      <w:r w:rsidRPr="00567436">
        <w:tab/>
      </w:r>
      <w:r w:rsidR="00F04EFE" w:rsidRPr="00567436">
        <w:t>Nancy T. Tam, Assistant Secretary, Board of Directors</w:t>
      </w:r>
    </w:p>
    <w:sectPr w:rsidR="00BB313E" w:rsidRPr="008E7F42" w:rsidSect="00C46C41">
      <w:headerReference w:type="default" r:id="rId11"/>
      <w:footerReference w:type="default" r:id="rId12"/>
      <w:headerReference w:type="first" r:id="rId13"/>
      <w:pgSz w:w="12240" w:h="15840" w:code="1"/>
      <w:pgMar w:top="1152" w:right="1152" w:bottom="720" w:left="1152" w:header="576"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FD9CA" w14:textId="77777777" w:rsidR="004A09E2" w:rsidRDefault="004A09E2" w:rsidP="00734650">
      <w:pPr>
        <w:spacing w:line="240" w:lineRule="auto"/>
      </w:pPr>
      <w:r>
        <w:separator/>
      </w:r>
    </w:p>
  </w:endnote>
  <w:endnote w:type="continuationSeparator" w:id="0">
    <w:p w14:paraId="270A216E" w14:textId="77777777" w:rsidR="004A09E2" w:rsidRDefault="004A09E2" w:rsidP="007346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320F9" w14:textId="356BB7E1" w:rsidR="00376E8F" w:rsidRDefault="00DB25E7" w:rsidP="00DB25E7">
    <w:pPr>
      <w:pStyle w:val="Footer"/>
      <w:ind w:left="-810" w:right="-684"/>
    </w:pPr>
    <w:r>
      <w:rPr>
        <w:noProof/>
      </w:rPr>
      <w:drawing>
        <wp:inline distT="0" distB="0" distL="0" distR="0" wp14:anchorId="0079F594" wp14:editId="12E2CDC9">
          <wp:extent cx="7397496" cy="146304"/>
          <wp:effectExtent l="0" t="0" r="0" b="6350"/>
          <wp:docPr id="1592820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415034" name=""/>
                  <pic:cNvPicPr/>
                </pic:nvPicPr>
                <pic:blipFill rotWithShape="1">
                  <a:blip r:embed="rId1"/>
                  <a:srcRect l="1369" t="15051" r="2194" b="39799"/>
                  <a:stretch/>
                </pic:blipFill>
                <pic:spPr bwMode="auto">
                  <a:xfrm>
                    <a:off x="0" y="0"/>
                    <a:ext cx="7397496" cy="14630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DB616" w14:textId="77777777" w:rsidR="004A09E2" w:rsidRDefault="004A09E2" w:rsidP="00734650">
      <w:pPr>
        <w:spacing w:line="240" w:lineRule="auto"/>
      </w:pPr>
      <w:r>
        <w:separator/>
      </w:r>
    </w:p>
  </w:footnote>
  <w:footnote w:type="continuationSeparator" w:id="0">
    <w:p w14:paraId="72E4D4F0" w14:textId="77777777" w:rsidR="004A09E2" w:rsidRDefault="004A09E2" w:rsidP="007346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A327F" w14:textId="76F88FC5" w:rsidR="00734650" w:rsidRDefault="00DB25E7" w:rsidP="00734650">
    <w:pPr>
      <w:pStyle w:val="Header"/>
      <w:rPr>
        <w:b/>
        <w:bCs/>
        <w:sz w:val="16"/>
      </w:rPr>
    </w:pPr>
    <w:r>
      <w:rPr>
        <w:b/>
        <w:bCs/>
        <w:sz w:val="16"/>
      </w:rPr>
      <w:t>Upper Trinity Regional Water District</w:t>
    </w:r>
  </w:p>
  <w:p w14:paraId="74DFF917" w14:textId="7804EC20" w:rsidR="00734650" w:rsidRDefault="00734650" w:rsidP="00734650">
    <w:pPr>
      <w:pStyle w:val="Header"/>
      <w:rPr>
        <w:b/>
        <w:bCs/>
        <w:sz w:val="16"/>
      </w:rPr>
    </w:pPr>
    <w:r w:rsidRPr="00AB3AA3">
      <w:rPr>
        <w:b/>
        <w:bCs/>
        <w:sz w:val="16"/>
      </w:rPr>
      <w:t>A</w:t>
    </w:r>
    <w:r w:rsidR="00DB25E7">
      <w:rPr>
        <w:b/>
        <w:bCs/>
        <w:sz w:val="16"/>
      </w:rPr>
      <w:t>genda</w:t>
    </w:r>
    <w:r w:rsidRPr="00AB3AA3">
      <w:rPr>
        <w:b/>
        <w:bCs/>
        <w:sz w:val="16"/>
      </w:rPr>
      <w:t xml:space="preserve"> – </w:t>
    </w:r>
    <w:r w:rsidR="008C20AC">
      <w:rPr>
        <w:b/>
        <w:bCs/>
        <w:sz w:val="16"/>
      </w:rPr>
      <w:t>M</w:t>
    </w:r>
    <w:r w:rsidR="002C488B">
      <w:rPr>
        <w:b/>
        <w:bCs/>
        <w:sz w:val="16"/>
      </w:rPr>
      <w:t>arch</w:t>
    </w:r>
    <w:r w:rsidR="006E27DF" w:rsidRPr="006E27DF">
      <w:rPr>
        <w:b/>
        <w:bCs/>
        <w:sz w:val="16"/>
      </w:rPr>
      <w:t xml:space="preserve"> </w:t>
    </w:r>
    <w:r w:rsidR="00157610">
      <w:rPr>
        <w:b/>
        <w:bCs/>
        <w:sz w:val="16"/>
      </w:rPr>
      <w:t>5</w:t>
    </w:r>
    <w:r w:rsidR="00376E8F" w:rsidRPr="006E27DF">
      <w:rPr>
        <w:b/>
        <w:bCs/>
        <w:sz w:val="16"/>
      </w:rPr>
      <w:t>,</w:t>
    </w:r>
    <w:r w:rsidR="00376E8F">
      <w:rPr>
        <w:b/>
        <w:bCs/>
        <w:sz w:val="16"/>
      </w:rPr>
      <w:t xml:space="preserve"> 202</w:t>
    </w:r>
    <w:r w:rsidR="00157610">
      <w:rPr>
        <w:b/>
        <w:bCs/>
        <w:sz w:val="16"/>
      </w:rPr>
      <w:t>6</w:t>
    </w:r>
    <w:r w:rsidR="006E27DF">
      <w:rPr>
        <w:b/>
        <w:bCs/>
        <w:sz w:val="16"/>
      </w:rPr>
      <w:t>,</w:t>
    </w:r>
    <w:r w:rsidRPr="00AB3AA3">
      <w:rPr>
        <w:b/>
        <w:bCs/>
        <w:sz w:val="16"/>
      </w:rPr>
      <w:t xml:space="preserve"> B</w:t>
    </w:r>
    <w:r w:rsidR="00DB25E7">
      <w:rPr>
        <w:b/>
        <w:bCs/>
        <w:sz w:val="16"/>
      </w:rPr>
      <w:t>oard of Directors Meeting</w:t>
    </w:r>
  </w:p>
  <w:p w14:paraId="0AF71611" w14:textId="394FA24A" w:rsidR="006B6D79" w:rsidRDefault="00734650" w:rsidP="006B6D79">
    <w:pPr>
      <w:pStyle w:val="Header"/>
      <w:rPr>
        <w:b/>
        <w:bCs/>
        <w:snapToGrid w:val="0"/>
        <w:sz w:val="16"/>
      </w:rPr>
    </w:pPr>
    <w:r>
      <w:rPr>
        <w:b/>
        <w:bCs/>
        <w:snapToGrid w:val="0"/>
        <w:sz w:val="16"/>
      </w:rPr>
      <w:t xml:space="preserve">Page </w:t>
    </w:r>
    <w:r>
      <w:rPr>
        <w:b/>
        <w:bCs/>
        <w:snapToGrid w:val="0"/>
        <w:sz w:val="16"/>
      </w:rPr>
      <w:fldChar w:fldCharType="begin"/>
    </w:r>
    <w:r>
      <w:rPr>
        <w:b/>
        <w:bCs/>
        <w:snapToGrid w:val="0"/>
        <w:sz w:val="16"/>
      </w:rPr>
      <w:instrText xml:space="preserve"> PAGE </w:instrText>
    </w:r>
    <w:r>
      <w:rPr>
        <w:b/>
        <w:bCs/>
        <w:snapToGrid w:val="0"/>
        <w:sz w:val="16"/>
      </w:rPr>
      <w:fldChar w:fldCharType="separate"/>
    </w:r>
    <w:r>
      <w:rPr>
        <w:b/>
        <w:bCs/>
        <w:snapToGrid w:val="0"/>
        <w:sz w:val="16"/>
      </w:rPr>
      <w:t>2</w:t>
    </w:r>
    <w:r>
      <w:rPr>
        <w:b/>
        <w:bCs/>
        <w:snapToGrid w:val="0"/>
        <w:sz w:val="16"/>
      </w:rPr>
      <w:fldChar w:fldCharType="end"/>
    </w:r>
  </w:p>
  <w:p w14:paraId="2602EAC1" w14:textId="77777777" w:rsidR="00742C7F" w:rsidRDefault="00742C7F" w:rsidP="006B6D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B9BA1" w14:textId="11CE9972" w:rsidR="00376E8F" w:rsidRDefault="00DB25E7">
    <w:pPr>
      <w:pStyle w:val="Header"/>
    </w:pPr>
    <w:r w:rsidRPr="00EA23D5">
      <w:rPr>
        <w:noProof/>
      </w:rPr>
      <mc:AlternateContent>
        <mc:Choice Requires="wps">
          <w:drawing>
            <wp:anchor distT="0" distB="0" distL="114300" distR="114300" simplePos="0" relativeHeight="251660288" behindDoc="0" locked="0" layoutInCell="1" allowOverlap="1" wp14:anchorId="06785BD0" wp14:editId="73B1E67F">
              <wp:simplePos x="0" y="0"/>
              <wp:positionH relativeFrom="column">
                <wp:posOffset>5002530</wp:posOffset>
              </wp:positionH>
              <wp:positionV relativeFrom="paragraph">
                <wp:posOffset>536575</wp:posOffset>
              </wp:positionV>
              <wp:extent cx="1962150" cy="492125"/>
              <wp:effectExtent l="0" t="0" r="0" b="0"/>
              <wp:wrapNone/>
              <wp:docPr id="13" name="TextBox 12">
                <a:extLst xmlns:a="http://schemas.openxmlformats.org/drawingml/2006/main">
                  <a:ext uri="{FF2B5EF4-FFF2-40B4-BE49-F238E27FC236}">
                    <a16:creationId xmlns:a16="http://schemas.microsoft.com/office/drawing/2014/main" id="{A4AF53D9-EEC9-7956-51A9-83BD65B6F2A9}"/>
                  </a:ext>
                </a:extLst>
              </wp:docPr>
              <wp:cNvGraphicFramePr/>
              <a:graphic xmlns:a="http://schemas.openxmlformats.org/drawingml/2006/main">
                <a:graphicData uri="http://schemas.microsoft.com/office/word/2010/wordprocessingShape">
                  <wps:wsp>
                    <wps:cNvSpPr txBox="1"/>
                    <wps:spPr>
                      <a:xfrm>
                        <a:off x="0" y="0"/>
                        <a:ext cx="1962150" cy="492125"/>
                      </a:xfrm>
                      <a:prstGeom prst="rect">
                        <a:avLst/>
                      </a:prstGeom>
                      <a:noFill/>
                    </wps:spPr>
                    <wps:txbx>
                      <w:txbxContent>
                        <w:p w14:paraId="0344AA14" w14:textId="77777777" w:rsidR="00DB25E7" w:rsidRPr="00EA23D5" w:rsidRDefault="00DB25E7" w:rsidP="00DB25E7">
                          <w:pPr>
                            <w:jc w:val="right"/>
                            <w:rPr>
                              <w:rFonts w:asciiTheme="minorHAnsi" w:hAnsi="Calibri"/>
                              <w:color w:val="385623" w:themeColor="accent6" w:themeShade="80"/>
                              <w:kern w:val="24"/>
                              <w:sz w:val="18"/>
                              <w:szCs w:val="18"/>
                            </w:rPr>
                          </w:pPr>
                          <w:r w:rsidRPr="00EA23D5">
                            <w:rPr>
                              <w:rFonts w:asciiTheme="minorHAnsi" w:hAnsi="Calibri"/>
                              <w:color w:val="385623" w:themeColor="accent6" w:themeShade="80"/>
                              <w:kern w:val="24"/>
                              <w:sz w:val="18"/>
                              <w:szCs w:val="18"/>
                            </w:rPr>
                            <w:t>P.O. Box 305  •  Lewisville, TX 75067</w:t>
                          </w:r>
                        </w:p>
                        <w:p w14:paraId="7C3D6DFF" w14:textId="77777777" w:rsidR="00DB25E7" w:rsidRPr="00EA23D5" w:rsidRDefault="00DB25E7" w:rsidP="00DB25E7">
                          <w:pPr>
                            <w:jc w:val="right"/>
                            <w:rPr>
                              <w:rFonts w:asciiTheme="minorHAnsi" w:hAnsi="Calibri"/>
                              <w:color w:val="385623" w:themeColor="accent6" w:themeShade="80"/>
                              <w:kern w:val="24"/>
                              <w:sz w:val="18"/>
                              <w:szCs w:val="18"/>
                            </w:rPr>
                          </w:pPr>
                        </w:p>
                        <w:p w14:paraId="5BB1C5D5" w14:textId="77777777" w:rsidR="00DB25E7" w:rsidRPr="00EA23D5" w:rsidRDefault="00DB25E7" w:rsidP="00DB25E7">
                          <w:pPr>
                            <w:jc w:val="right"/>
                            <w:rPr>
                              <w:rFonts w:asciiTheme="minorHAnsi" w:hAnsi="Calibri"/>
                              <w:color w:val="385623" w:themeColor="accent6" w:themeShade="80"/>
                              <w:kern w:val="24"/>
                              <w:sz w:val="18"/>
                              <w:szCs w:val="18"/>
                            </w:rPr>
                          </w:pPr>
                          <w:r w:rsidRPr="00EA23D5">
                            <w:rPr>
                              <w:rFonts w:asciiTheme="minorHAnsi" w:hAnsi="Calibri"/>
                              <w:color w:val="385623" w:themeColor="accent6" w:themeShade="80"/>
                              <w:kern w:val="24"/>
                              <w:sz w:val="18"/>
                              <w:szCs w:val="18"/>
                            </w:rPr>
                            <w:t>(972) 219-1228  •  www.utrwd.com</w:t>
                          </w:r>
                        </w:p>
                      </w:txbxContent>
                    </wps:txbx>
                    <wps:bodyPr wrap="none" rtlCol="0">
                      <a:spAutoFit/>
                    </wps:bodyPr>
                  </wps:wsp>
                </a:graphicData>
              </a:graphic>
            </wp:anchor>
          </w:drawing>
        </mc:Choice>
        <mc:Fallback>
          <w:pict>
            <v:shapetype w14:anchorId="06785BD0" id="_x0000_t202" coordsize="21600,21600" o:spt="202" path="m,l,21600r21600,l21600,xe">
              <v:stroke joinstyle="miter"/>
              <v:path gradientshapeok="t" o:connecttype="rect"/>
            </v:shapetype>
            <v:shape id="TextBox 12" o:spid="_x0000_s1026" type="#_x0000_t202" style="position:absolute;left:0;text-align:left;margin-left:393.9pt;margin-top:42.25pt;width:154.5pt;height:38.75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" filled="f" stroked="f">
              <v:textbox style="mso-fit-shape-to-text:t">
                <w:txbxContent>
                  <w:p w14:paraId="0344AA14" w14:textId="77777777" w:rsidR="00DB25E7" w:rsidRPr="00EA23D5" w:rsidRDefault="00DB25E7" w:rsidP="00DB25E7">
                    <w:pPr>
                      <w:jc w:val="right"/>
                      <w:rPr>
                        <w:rFonts w:asciiTheme="minorHAnsi" w:hAnsi="Calibri"/>
                        <w:color w:val="385623" w:themeColor="accent6" w:themeShade="80"/>
                        <w:kern w:val="24"/>
                        <w:sz w:val="18"/>
                        <w:szCs w:val="18"/>
                      </w:rPr>
                    </w:pPr>
                    <w:r w:rsidRPr="00EA23D5">
                      <w:rPr>
                        <w:rFonts w:asciiTheme="minorHAnsi" w:hAnsi="Calibri"/>
                        <w:color w:val="385623" w:themeColor="accent6" w:themeShade="80"/>
                        <w:kern w:val="24"/>
                        <w:sz w:val="18"/>
                        <w:szCs w:val="18"/>
                      </w:rPr>
                      <w:t>P.O. Box 305  •  Lewisville, TX 75067</w:t>
                    </w:r>
                  </w:p>
                  <w:p w14:paraId="7C3D6DFF" w14:textId="77777777" w:rsidR="00DB25E7" w:rsidRPr="00EA23D5" w:rsidRDefault="00DB25E7" w:rsidP="00DB25E7">
                    <w:pPr>
                      <w:jc w:val="right"/>
                      <w:rPr>
                        <w:rFonts w:asciiTheme="minorHAnsi" w:hAnsi="Calibri"/>
                        <w:color w:val="385623" w:themeColor="accent6" w:themeShade="80"/>
                        <w:kern w:val="24"/>
                        <w:sz w:val="18"/>
                        <w:szCs w:val="18"/>
                      </w:rPr>
                    </w:pPr>
                  </w:p>
                  <w:p w14:paraId="5BB1C5D5" w14:textId="77777777" w:rsidR="00DB25E7" w:rsidRPr="00EA23D5" w:rsidRDefault="00DB25E7" w:rsidP="00DB25E7">
                    <w:pPr>
                      <w:jc w:val="right"/>
                      <w:rPr>
                        <w:rFonts w:asciiTheme="minorHAnsi" w:hAnsi="Calibri"/>
                        <w:color w:val="385623" w:themeColor="accent6" w:themeShade="80"/>
                        <w:kern w:val="24"/>
                        <w:sz w:val="18"/>
                        <w:szCs w:val="18"/>
                      </w:rPr>
                    </w:pPr>
                    <w:r w:rsidRPr="00EA23D5">
                      <w:rPr>
                        <w:rFonts w:asciiTheme="minorHAnsi" w:hAnsi="Calibri"/>
                        <w:color w:val="385623" w:themeColor="accent6" w:themeShade="80"/>
                        <w:kern w:val="24"/>
                        <w:sz w:val="18"/>
                        <w:szCs w:val="18"/>
                      </w:rPr>
                      <w:t>(972) 219-1228  •  www.utrwd.com</w:t>
                    </w:r>
                  </w:p>
                </w:txbxContent>
              </v:textbox>
            </v:shape>
          </w:pict>
        </mc:Fallback>
      </mc:AlternateContent>
    </w:r>
    <w:r w:rsidRPr="00274B21">
      <w:rPr>
        <w:noProof/>
      </w:rPr>
      <w:drawing>
        <wp:anchor distT="0" distB="0" distL="114300" distR="114300" simplePos="0" relativeHeight="251659264" behindDoc="1" locked="0" layoutInCell="1" allowOverlap="1" wp14:anchorId="5BE81222" wp14:editId="29E1C88F">
          <wp:simplePos x="0" y="0"/>
          <wp:positionH relativeFrom="column">
            <wp:posOffset>-504825</wp:posOffset>
          </wp:positionH>
          <wp:positionV relativeFrom="paragraph">
            <wp:posOffset>-142875</wp:posOffset>
          </wp:positionV>
          <wp:extent cx="7267575" cy="1168400"/>
          <wp:effectExtent l="0" t="0" r="9525" b="0"/>
          <wp:wrapNone/>
          <wp:docPr id="12" name="Picture 11" descr="A screenshot of a computer&#10;&#10;Description automatically generated with medium confidence">
            <a:extLst xmlns:a="http://schemas.openxmlformats.org/drawingml/2006/main">
              <a:ext uri="{FF2B5EF4-FFF2-40B4-BE49-F238E27FC236}">
                <a16:creationId xmlns:a16="http://schemas.microsoft.com/office/drawing/2014/main" id="{AA5CD4E5-F7A2-342A-3372-E60E7C3CB1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screenshot of a computer&#10;&#10;Description automatically generated with medium confidence">
                    <a:extLst>
                      <a:ext uri="{FF2B5EF4-FFF2-40B4-BE49-F238E27FC236}">
                        <a16:creationId xmlns:a16="http://schemas.microsoft.com/office/drawing/2014/main" id="{AA5CD4E5-F7A2-342A-3372-E60E7C3CB172}"/>
                      </a:ext>
                    </a:extLst>
                  </pic:cNvPr>
                  <pic:cNvPicPr>
                    <a:picLocks noChangeAspect="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267575" cy="116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728"/>
    <w:multiLevelType w:val="hybridMultilevel"/>
    <w:tmpl w:val="0B58A9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8133B"/>
    <w:multiLevelType w:val="hybridMultilevel"/>
    <w:tmpl w:val="E1F03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840E2"/>
    <w:multiLevelType w:val="hybridMultilevel"/>
    <w:tmpl w:val="21D8C84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3816EF5"/>
    <w:multiLevelType w:val="hybridMultilevel"/>
    <w:tmpl w:val="FEC44F18"/>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514E7"/>
    <w:multiLevelType w:val="hybridMultilevel"/>
    <w:tmpl w:val="09E03472"/>
    <w:lvl w:ilvl="0" w:tplc="33C8F2F6">
      <w:start w:val="1"/>
      <w:numFmt w:val="upperLetter"/>
      <w:pStyle w:val="ASubm"/>
      <w:lvlText w:val="%1."/>
      <w:lvlJc w:val="left"/>
      <w:pPr>
        <w:ind w:left="720" w:hanging="360"/>
      </w:pPr>
      <w:rPr>
        <w:rFonts w:ascii="Arial" w:hAnsi="Arial"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EF7FAB"/>
    <w:multiLevelType w:val="hybridMultilevel"/>
    <w:tmpl w:val="21F4D5C0"/>
    <w:lvl w:ilvl="0" w:tplc="672CA2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B50C04"/>
    <w:multiLevelType w:val="hybridMultilevel"/>
    <w:tmpl w:val="251E4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6C3776"/>
    <w:multiLevelType w:val="hybridMultilevel"/>
    <w:tmpl w:val="ECC6264A"/>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21544703"/>
    <w:multiLevelType w:val="hybridMultilevel"/>
    <w:tmpl w:val="7B586256"/>
    <w:lvl w:ilvl="0" w:tplc="0D6077DC">
      <w:start w:val="1"/>
      <w:numFmt w:val="upperLetter"/>
      <w:lvlText w:val="%1."/>
      <w:lvlJc w:val="left"/>
      <w:pPr>
        <w:ind w:left="795" w:hanging="435"/>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2A3A9D"/>
    <w:multiLevelType w:val="hybridMultilevel"/>
    <w:tmpl w:val="A7AAD8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3A05A3"/>
    <w:multiLevelType w:val="hybridMultilevel"/>
    <w:tmpl w:val="D12ACA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A51C81"/>
    <w:multiLevelType w:val="hybridMultilevel"/>
    <w:tmpl w:val="C8223C6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B1261C3"/>
    <w:multiLevelType w:val="hybridMultilevel"/>
    <w:tmpl w:val="4B846E6A"/>
    <w:lvl w:ilvl="0" w:tplc="44EED7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CE3227"/>
    <w:multiLevelType w:val="hybridMultilevel"/>
    <w:tmpl w:val="6F8E3714"/>
    <w:lvl w:ilvl="0" w:tplc="04090015">
      <w:start w:val="1"/>
      <w:numFmt w:val="upperLetter"/>
      <w:lvlText w:val="%1."/>
      <w:lvlJc w:val="left"/>
      <w:pPr>
        <w:ind w:left="2141" w:hanging="435"/>
      </w:pPr>
      <w:rPr>
        <w:rFonts w:hint="default"/>
      </w:rPr>
    </w:lvl>
    <w:lvl w:ilvl="1" w:tplc="04090019">
      <w:start w:val="1"/>
      <w:numFmt w:val="lowerLetter"/>
      <w:lvlText w:val="%2."/>
      <w:lvlJc w:val="left"/>
      <w:pPr>
        <w:ind w:left="2786" w:hanging="360"/>
      </w:pPr>
    </w:lvl>
    <w:lvl w:ilvl="2" w:tplc="0409001B" w:tentative="1">
      <w:start w:val="1"/>
      <w:numFmt w:val="lowerRoman"/>
      <w:lvlText w:val="%3."/>
      <w:lvlJc w:val="right"/>
      <w:pPr>
        <w:ind w:left="3506" w:hanging="180"/>
      </w:pPr>
    </w:lvl>
    <w:lvl w:ilvl="3" w:tplc="0409000F" w:tentative="1">
      <w:start w:val="1"/>
      <w:numFmt w:val="decimal"/>
      <w:lvlText w:val="%4."/>
      <w:lvlJc w:val="left"/>
      <w:pPr>
        <w:ind w:left="4226" w:hanging="360"/>
      </w:pPr>
    </w:lvl>
    <w:lvl w:ilvl="4" w:tplc="04090019" w:tentative="1">
      <w:start w:val="1"/>
      <w:numFmt w:val="lowerLetter"/>
      <w:lvlText w:val="%5."/>
      <w:lvlJc w:val="left"/>
      <w:pPr>
        <w:ind w:left="4946" w:hanging="360"/>
      </w:pPr>
    </w:lvl>
    <w:lvl w:ilvl="5" w:tplc="0409001B" w:tentative="1">
      <w:start w:val="1"/>
      <w:numFmt w:val="lowerRoman"/>
      <w:lvlText w:val="%6."/>
      <w:lvlJc w:val="right"/>
      <w:pPr>
        <w:ind w:left="5666" w:hanging="180"/>
      </w:pPr>
    </w:lvl>
    <w:lvl w:ilvl="6" w:tplc="0409000F" w:tentative="1">
      <w:start w:val="1"/>
      <w:numFmt w:val="decimal"/>
      <w:lvlText w:val="%7."/>
      <w:lvlJc w:val="left"/>
      <w:pPr>
        <w:ind w:left="6386" w:hanging="360"/>
      </w:pPr>
    </w:lvl>
    <w:lvl w:ilvl="7" w:tplc="04090019" w:tentative="1">
      <w:start w:val="1"/>
      <w:numFmt w:val="lowerLetter"/>
      <w:lvlText w:val="%8."/>
      <w:lvlJc w:val="left"/>
      <w:pPr>
        <w:ind w:left="7106" w:hanging="360"/>
      </w:pPr>
    </w:lvl>
    <w:lvl w:ilvl="8" w:tplc="0409001B" w:tentative="1">
      <w:start w:val="1"/>
      <w:numFmt w:val="lowerRoman"/>
      <w:lvlText w:val="%9."/>
      <w:lvlJc w:val="right"/>
      <w:pPr>
        <w:ind w:left="7826" w:hanging="180"/>
      </w:pPr>
    </w:lvl>
  </w:abstractNum>
  <w:abstractNum w:abstractNumId="14" w15:restartNumberingAfterBreak="0">
    <w:nsid w:val="451B7003"/>
    <w:multiLevelType w:val="hybridMultilevel"/>
    <w:tmpl w:val="38AEE65E"/>
    <w:lvl w:ilvl="0" w:tplc="3156155E">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5" w15:restartNumberingAfterBreak="0">
    <w:nsid w:val="470712F1"/>
    <w:multiLevelType w:val="hybridMultilevel"/>
    <w:tmpl w:val="876EF9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5130F9"/>
    <w:multiLevelType w:val="hybridMultilevel"/>
    <w:tmpl w:val="2EBA0CDA"/>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EE2F35"/>
    <w:multiLevelType w:val="hybridMultilevel"/>
    <w:tmpl w:val="823CCC52"/>
    <w:lvl w:ilvl="0" w:tplc="F6F01378">
      <w:start w:val="1"/>
      <w:numFmt w:val="upperLetter"/>
      <w:pStyle w:val="ASubheading"/>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404413"/>
    <w:multiLevelType w:val="hybridMultilevel"/>
    <w:tmpl w:val="66568872"/>
    <w:lvl w:ilvl="0" w:tplc="CD68BA64">
      <w:start w:val="1"/>
      <w:numFmt w:val="decimal"/>
      <w:pStyle w:val="Number"/>
      <w:lvlText w:val="%1."/>
      <w:lvlJc w:val="left"/>
      <w:pPr>
        <w:ind w:left="900" w:hanging="360"/>
      </w:pPr>
      <w:rPr>
        <w:rFonts w:hint="default"/>
        <w:b w:val="0"/>
        <w:bCs/>
        <w:sz w:val="22"/>
        <w:szCs w:val="22"/>
      </w:rPr>
    </w:lvl>
    <w:lvl w:ilvl="1" w:tplc="E8BE8578">
      <w:start w:val="1"/>
      <w:numFmt w:val="upperLetter"/>
      <w:lvlText w:val="%2."/>
      <w:lvlJc w:val="left"/>
      <w:pPr>
        <w:ind w:left="810" w:hanging="360"/>
      </w:pPr>
      <w:rPr>
        <w:b w:val="0"/>
        <w:bCs w:val="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3636F6"/>
    <w:multiLevelType w:val="hybridMultilevel"/>
    <w:tmpl w:val="952A0C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9F5AF5"/>
    <w:multiLevelType w:val="hybridMultilevel"/>
    <w:tmpl w:val="276A5D72"/>
    <w:lvl w:ilvl="0" w:tplc="339EBACA">
      <w:start w:val="1"/>
      <w:numFmt w:val="upperLetter"/>
      <w:lvlText w:val="%1."/>
      <w:lvlJc w:val="left"/>
      <w:pPr>
        <w:ind w:left="720" w:hanging="360"/>
      </w:pPr>
      <w:rPr>
        <w:rFonts w:ascii="Arial" w:hAnsi="Arial" w:cs="Aria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9D3254"/>
    <w:multiLevelType w:val="hybridMultilevel"/>
    <w:tmpl w:val="1E62E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2B5FA2"/>
    <w:multiLevelType w:val="hybridMultilevel"/>
    <w:tmpl w:val="E0B2D2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1205FC"/>
    <w:multiLevelType w:val="hybridMultilevel"/>
    <w:tmpl w:val="D1F63FF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D0E2764"/>
    <w:multiLevelType w:val="hybridMultilevel"/>
    <w:tmpl w:val="CF22E70C"/>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2E5C1B"/>
    <w:multiLevelType w:val="hybridMultilevel"/>
    <w:tmpl w:val="DA744A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F635FC"/>
    <w:multiLevelType w:val="hybridMultilevel"/>
    <w:tmpl w:val="1D9C3D28"/>
    <w:lvl w:ilvl="0" w:tplc="D2520D06">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853BD3"/>
    <w:multiLevelType w:val="hybridMultilevel"/>
    <w:tmpl w:val="67FA41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6E21BC"/>
    <w:multiLevelType w:val="hybridMultilevel"/>
    <w:tmpl w:val="B100CB90"/>
    <w:lvl w:ilvl="0" w:tplc="9FD8D3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F740872"/>
    <w:multiLevelType w:val="hybridMultilevel"/>
    <w:tmpl w:val="81866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3C5115"/>
    <w:multiLevelType w:val="hybridMultilevel"/>
    <w:tmpl w:val="DC6E0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30109D"/>
    <w:multiLevelType w:val="hybridMultilevel"/>
    <w:tmpl w:val="1EF02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5284167">
    <w:abstractNumId w:val="30"/>
  </w:num>
  <w:num w:numId="2" w16cid:durableId="1301763654">
    <w:abstractNumId w:val="12"/>
  </w:num>
  <w:num w:numId="3" w16cid:durableId="1473861108">
    <w:abstractNumId w:val="6"/>
  </w:num>
  <w:num w:numId="4" w16cid:durableId="1871188961">
    <w:abstractNumId w:val="20"/>
  </w:num>
  <w:num w:numId="5" w16cid:durableId="354114625">
    <w:abstractNumId w:val="10"/>
  </w:num>
  <w:num w:numId="6" w16cid:durableId="482936701">
    <w:abstractNumId w:val="28"/>
  </w:num>
  <w:num w:numId="7" w16cid:durableId="1093091178">
    <w:abstractNumId w:val="14"/>
  </w:num>
  <w:num w:numId="8" w16cid:durableId="20935073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7698767">
    <w:abstractNumId w:val="22"/>
  </w:num>
  <w:num w:numId="10" w16cid:durableId="435248716">
    <w:abstractNumId w:val="19"/>
  </w:num>
  <w:num w:numId="11" w16cid:durableId="687371375">
    <w:abstractNumId w:val="15"/>
  </w:num>
  <w:num w:numId="12" w16cid:durableId="4818507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3249557">
    <w:abstractNumId w:val="13"/>
  </w:num>
  <w:num w:numId="14" w16cid:durableId="1660619846">
    <w:abstractNumId w:val="2"/>
  </w:num>
  <w:num w:numId="15" w16cid:durableId="2039238164">
    <w:abstractNumId w:val="8"/>
  </w:num>
  <w:num w:numId="16" w16cid:durableId="972104256">
    <w:abstractNumId w:val="5"/>
  </w:num>
  <w:num w:numId="17" w16cid:durableId="719209637">
    <w:abstractNumId w:val="7"/>
  </w:num>
  <w:num w:numId="18" w16cid:durableId="1607348301">
    <w:abstractNumId w:val="27"/>
  </w:num>
  <w:num w:numId="19" w16cid:durableId="1069379594">
    <w:abstractNumId w:val="3"/>
  </w:num>
  <w:num w:numId="20" w16cid:durableId="1601330241">
    <w:abstractNumId w:val="24"/>
  </w:num>
  <w:num w:numId="21" w16cid:durableId="169874790">
    <w:abstractNumId w:val="16"/>
  </w:num>
  <w:num w:numId="22" w16cid:durableId="2036807599">
    <w:abstractNumId w:val="25"/>
  </w:num>
  <w:num w:numId="23" w16cid:durableId="1713262363">
    <w:abstractNumId w:val="1"/>
  </w:num>
  <w:num w:numId="24" w16cid:durableId="1099908963">
    <w:abstractNumId w:val="29"/>
  </w:num>
  <w:num w:numId="25" w16cid:durableId="334501470">
    <w:abstractNumId w:val="18"/>
  </w:num>
  <w:num w:numId="26" w16cid:durableId="338044646">
    <w:abstractNumId w:val="0"/>
  </w:num>
  <w:num w:numId="27" w16cid:durableId="656417267">
    <w:abstractNumId w:val="9"/>
  </w:num>
  <w:num w:numId="28" w16cid:durableId="1239247397">
    <w:abstractNumId w:val="17"/>
  </w:num>
  <w:num w:numId="29" w16cid:durableId="1733238243">
    <w:abstractNumId w:val="17"/>
    <w:lvlOverride w:ilvl="0">
      <w:startOverride w:val="1"/>
    </w:lvlOverride>
  </w:num>
  <w:num w:numId="30" w16cid:durableId="1576667796">
    <w:abstractNumId w:val="17"/>
    <w:lvlOverride w:ilvl="0">
      <w:startOverride w:val="1"/>
    </w:lvlOverride>
  </w:num>
  <w:num w:numId="31" w16cid:durableId="1610701607">
    <w:abstractNumId w:val="17"/>
    <w:lvlOverride w:ilvl="0">
      <w:startOverride w:val="1"/>
    </w:lvlOverride>
  </w:num>
  <w:num w:numId="32" w16cid:durableId="1298217207">
    <w:abstractNumId w:val="18"/>
  </w:num>
  <w:num w:numId="33" w16cid:durableId="730882879">
    <w:abstractNumId w:val="4"/>
  </w:num>
  <w:num w:numId="34" w16cid:durableId="7030329">
    <w:abstractNumId w:val="4"/>
    <w:lvlOverride w:ilvl="0">
      <w:startOverride w:val="1"/>
    </w:lvlOverride>
  </w:num>
  <w:num w:numId="35" w16cid:durableId="11485892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35017373">
    <w:abstractNumId w:val="11"/>
  </w:num>
  <w:num w:numId="37" w16cid:durableId="1253470647">
    <w:abstractNumId w:val="21"/>
  </w:num>
  <w:num w:numId="38" w16cid:durableId="390812740">
    <w:abstractNumId w:val="31"/>
  </w:num>
  <w:num w:numId="39" w16cid:durableId="857700218">
    <w:abstractNumId w:val="26"/>
  </w:num>
  <w:num w:numId="40" w16cid:durableId="2052268134">
    <w:abstractNumId w:val="18"/>
    <w:lvlOverride w:ilvl="0">
      <w:startOverride w:val="16"/>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5C4"/>
    <w:rsid w:val="00001DA5"/>
    <w:rsid w:val="0000213C"/>
    <w:rsid w:val="00002ADB"/>
    <w:rsid w:val="000032D8"/>
    <w:rsid w:val="00004C1F"/>
    <w:rsid w:val="00006780"/>
    <w:rsid w:val="000071E7"/>
    <w:rsid w:val="00010B6D"/>
    <w:rsid w:val="00013E51"/>
    <w:rsid w:val="00022931"/>
    <w:rsid w:val="0002417E"/>
    <w:rsid w:val="0002494A"/>
    <w:rsid w:val="00024A5D"/>
    <w:rsid w:val="00026D6B"/>
    <w:rsid w:val="00026E09"/>
    <w:rsid w:val="00027803"/>
    <w:rsid w:val="000307C4"/>
    <w:rsid w:val="00034E63"/>
    <w:rsid w:val="000362C2"/>
    <w:rsid w:val="00036D1B"/>
    <w:rsid w:val="00036E34"/>
    <w:rsid w:val="00040C3D"/>
    <w:rsid w:val="00042870"/>
    <w:rsid w:val="00043726"/>
    <w:rsid w:val="00044BCA"/>
    <w:rsid w:val="000469BB"/>
    <w:rsid w:val="000472AA"/>
    <w:rsid w:val="00050E5F"/>
    <w:rsid w:val="000512A1"/>
    <w:rsid w:val="0005183C"/>
    <w:rsid w:val="0005319F"/>
    <w:rsid w:val="00053DE2"/>
    <w:rsid w:val="00054F73"/>
    <w:rsid w:val="00055D88"/>
    <w:rsid w:val="00056759"/>
    <w:rsid w:val="00056F8A"/>
    <w:rsid w:val="00056FFB"/>
    <w:rsid w:val="00060C4F"/>
    <w:rsid w:val="00062A04"/>
    <w:rsid w:val="000665C9"/>
    <w:rsid w:val="000677C6"/>
    <w:rsid w:val="00067BFE"/>
    <w:rsid w:val="00070760"/>
    <w:rsid w:val="000718F9"/>
    <w:rsid w:val="00071D27"/>
    <w:rsid w:val="00072D83"/>
    <w:rsid w:val="000733DD"/>
    <w:rsid w:val="00073FED"/>
    <w:rsid w:val="00074894"/>
    <w:rsid w:val="0007511D"/>
    <w:rsid w:val="00075B92"/>
    <w:rsid w:val="00075CEE"/>
    <w:rsid w:val="000761F9"/>
    <w:rsid w:val="00080565"/>
    <w:rsid w:val="0008085D"/>
    <w:rsid w:val="00080A0B"/>
    <w:rsid w:val="00080EA2"/>
    <w:rsid w:val="000820E3"/>
    <w:rsid w:val="00082FB7"/>
    <w:rsid w:val="000831F4"/>
    <w:rsid w:val="0009025A"/>
    <w:rsid w:val="000917ED"/>
    <w:rsid w:val="00095415"/>
    <w:rsid w:val="0009595D"/>
    <w:rsid w:val="00097CF5"/>
    <w:rsid w:val="000A053A"/>
    <w:rsid w:val="000A15DD"/>
    <w:rsid w:val="000A2390"/>
    <w:rsid w:val="000A3D3D"/>
    <w:rsid w:val="000A4143"/>
    <w:rsid w:val="000A5B0A"/>
    <w:rsid w:val="000A642B"/>
    <w:rsid w:val="000B1EEC"/>
    <w:rsid w:val="000B3173"/>
    <w:rsid w:val="000B32B9"/>
    <w:rsid w:val="000B356D"/>
    <w:rsid w:val="000B3629"/>
    <w:rsid w:val="000B39C4"/>
    <w:rsid w:val="000B6AF5"/>
    <w:rsid w:val="000C1339"/>
    <w:rsid w:val="000C26A4"/>
    <w:rsid w:val="000C34DD"/>
    <w:rsid w:val="000C3536"/>
    <w:rsid w:val="000C48F1"/>
    <w:rsid w:val="000C5825"/>
    <w:rsid w:val="000C72E2"/>
    <w:rsid w:val="000C7A05"/>
    <w:rsid w:val="000C7F19"/>
    <w:rsid w:val="000D036E"/>
    <w:rsid w:val="000D07F9"/>
    <w:rsid w:val="000D1DDF"/>
    <w:rsid w:val="000D2EF8"/>
    <w:rsid w:val="000D337D"/>
    <w:rsid w:val="000D3549"/>
    <w:rsid w:val="000D3FD1"/>
    <w:rsid w:val="000D4CF4"/>
    <w:rsid w:val="000D5CA3"/>
    <w:rsid w:val="000E0965"/>
    <w:rsid w:val="000E1E91"/>
    <w:rsid w:val="000E290E"/>
    <w:rsid w:val="000E413A"/>
    <w:rsid w:val="000E4F30"/>
    <w:rsid w:val="000E5994"/>
    <w:rsid w:val="000E714C"/>
    <w:rsid w:val="000E7558"/>
    <w:rsid w:val="000F1851"/>
    <w:rsid w:val="000F1D0A"/>
    <w:rsid w:val="000F2AE6"/>
    <w:rsid w:val="000F38EC"/>
    <w:rsid w:val="000F3965"/>
    <w:rsid w:val="000F3CC8"/>
    <w:rsid w:val="000F3F1E"/>
    <w:rsid w:val="000F469D"/>
    <w:rsid w:val="000F588E"/>
    <w:rsid w:val="000F6CB3"/>
    <w:rsid w:val="00102F2C"/>
    <w:rsid w:val="0010414A"/>
    <w:rsid w:val="00104CEB"/>
    <w:rsid w:val="001059F7"/>
    <w:rsid w:val="00105D48"/>
    <w:rsid w:val="00106696"/>
    <w:rsid w:val="00106A07"/>
    <w:rsid w:val="00106DD2"/>
    <w:rsid w:val="00110E91"/>
    <w:rsid w:val="00110F45"/>
    <w:rsid w:val="001114EB"/>
    <w:rsid w:val="001128A1"/>
    <w:rsid w:val="00112AE8"/>
    <w:rsid w:val="00113AC7"/>
    <w:rsid w:val="00114AE9"/>
    <w:rsid w:val="0011765D"/>
    <w:rsid w:val="001216CB"/>
    <w:rsid w:val="001232E2"/>
    <w:rsid w:val="00123308"/>
    <w:rsid w:val="0012452A"/>
    <w:rsid w:val="00124797"/>
    <w:rsid w:val="00124941"/>
    <w:rsid w:val="00125A37"/>
    <w:rsid w:val="001264A3"/>
    <w:rsid w:val="00126541"/>
    <w:rsid w:val="00127134"/>
    <w:rsid w:val="001273D7"/>
    <w:rsid w:val="00127534"/>
    <w:rsid w:val="001276FB"/>
    <w:rsid w:val="001303BB"/>
    <w:rsid w:val="00131807"/>
    <w:rsid w:val="00132064"/>
    <w:rsid w:val="001363D1"/>
    <w:rsid w:val="00137C90"/>
    <w:rsid w:val="001403F9"/>
    <w:rsid w:val="001418A7"/>
    <w:rsid w:val="00141CA6"/>
    <w:rsid w:val="00142B09"/>
    <w:rsid w:val="001441F6"/>
    <w:rsid w:val="00144649"/>
    <w:rsid w:val="00144D84"/>
    <w:rsid w:val="00144F01"/>
    <w:rsid w:val="00144F9B"/>
    <w:rsid w:val="00146D98"/>
    <w:rsid w:val="001471B2"/>
    <w:rsid w:val="00150662"/>
    <w:rsid w:val="00151555"/>
    <w:rsid w:val="00152A57"/>
    <w:rsid w:val="001530D8"/>
    <w:rsid w:val="00154629"/>
    <w:rsid w:val="00156D3A"/>
    <w:rsid w:val="00156F76"/>
    <w:rsid w:val="00157132"/>
    <w:rsid w:val="00157610"/>
    <w:rsid w:val="0015770C"/>
    <w:rsid w:val="00165F8D"/>
    <w:rsid w:val="0016697E"/>
    <w:rsid w:val="00167095"/>
    <w:rsid w:val="0016727C"/>
    <w:rsid w:val="0017004B"/>
    <w:rsid w:val="001702FD"/>
    <w:rsid w:val="0017093E"/>
    <w:rsid w:val="00170ED3"/>
    <w:rsid w:val="00171854"/>
    <w:rsid w:val="001719B2"/>
    <w:rsid w:val="00172B91"/>
    <w:rsid w:val="00172D85"/>
    <w:rsid w:val="00173346"/>
    <w:rsid w:val="0017338E"/>
    <w:rsid w:val="00173859"/>
    <w:rsid w:val="00173E57"/>
    <w:rsid w:val="0017554A"/>
    <w:rsid w:val="001765B0"/>
    <w:rsid w:val="00176F0E"/>
    <w:rsid w:val="00177004"/>
    <w:rsid w:val="001772F1"/>
    <w:rsid w:val="0018014A"/>
    <w:rsid w:val="0018154D"/>
    <w:rsid w:val="00181EBF"/>
    <w:rsid w:val="00182778"/>
    <w:rsid w:val="00182E96"/>
    <w:rsid w:val="0018426B"/>
    <w:rsid w:val="00184F10"/>
    <w:rsid w:val="00186AA2"/>
    <w:rsid w:val="00186C64"/>
    <w:rsid w:val="001874DF"/>
    <w:rsid w:val="00187F05"/>
    <w:rsid w:val="00190BE8"/>
    <w:rsid w:val="00191CBB"/>
    <w:rsid w:val="00191D00"/>
    <w:rsid w:val="00191F0F"/>
    <w:rsid w:val="0019387A"/>
    <w:rsid w:val="00193DCA"/>
    <w:rsid w:val="00195353"/>
    <w:rsid w:val="00195E7B"/>
    <w:rsid w:val="001968DC"/>
    <w:rsid w:val="00196A6D"/>
    <w:rsid w:val="001A10F8"/>
    <w:rsid w:val="001A2101"/>
    <w:rsid w:val="001A25FC"/>
    <w:rsid w:val="001A32BC"/>
    <w:rsid w:val="001A347A"/>
    <w:rsid w:val="001A3857"/>
    <w:rsid w:val="001A4049"/>
    <w:rsid w:val="001A6632"/>
    <w:rsid w:val="001A7B4D"/>
    <w:rsid w:val="001B0722"/>
    <w:rsid w:val="001B0885"/>
    <w:rsid w:val="001B0D3D"/>
    <w:rsid w:val="001B27A5"/>
    <w:rsid w:val="001B27F3"/>
    <w:rsid w:val="001B2F2D"/>
    <w:rsid w:val="001B3DCA"/>
    <w:rsid w:val="001B4DAC"/>
    <w:rsid w:val="001B52DE"/>
    <w:rsid w:val="001B569D"/>
    <w:rsid w:val="001B56C8"/>
    <w:rsid w:val="001B6B24"/>
    <w:rsid w:val="001B6EBE"/>
    <w:rsid w:val="001C039E"/>
    <w:rsid w:val="001C0D65"/>
    <w:rsid w:val="001C323D"/>
    <w:rsid w:val="001C3BB3"/>
    <w:rsid w:val="001C47CB"/>
    <w:rsid w:val="001C6829"/>
    <w:rsid w:val="001C73DC"/>
    <w:rsid w:val="001C7C63"/>
    <w:rsid w:val="001D08E8"/>
    <w:rsid w:val="001D2AA6"/>
    <w:rsid w:val="001D2DF8"/>
    <w:rsid w:val="001D46F9"/>
    <w:rsid w:val="001D4DCD"/>
    <w:rsid w:val="001D5014"/>
    <w:rsid w:val="001E090A"/>
    <w:rsid w:val="001E6407"/>
    <w:rsid w:val="001F07E4"/>
    <w:rsid w:val="001F0EB4"/>
    <w:rsid w:val="001F4933"/>
    <w:rsid w:val="001F59C7"/>
    <w:rsid w:val="001F603E"/>
    <w:rsid w:val="001F74A1"/>
    <w:rsid w:val="001F78AA"/>
    <w:rsid w:val="00200071"/>
    <w:rsid w:val="00200588"/>
    <w:rsid w:val="0020072A"/>
    <w:rsid w:val="0020358D"/>
    <w:rsid w:val="002057D8"/>
    <w:rsid w:val="00205E92"/>
    <w:rsid w:val="0020785F"/>
    <w:rsid w:val="002102F5"/>
    <w:rsid w:val="00211506"/>
    <w:rsid w:val="00211561"/>
    <w:rsid w:val="00212585"/>
    <w:rsid w:val="002129A0"/>
    <w:rsid w:val="002161A5"/>
    <w:rsid w:val="002167AC"/>
    <w:rsid w:val="0021689B"/>
    <w:rsid w:val="00217820"/>
    <w:rsid w:val="00217E8E"/>
    <w:rsid w:val="002247F8"/>
    <w:rsid w:val="00224A39"/>
    <w:rsid w:val="00225721"/>
    <w:rsid w:val="00225E82"/>
    <w:rsid w:val="00226B76"/>
    <w:rsid w:val="0023109E"/>
    <w:rsid w:val="00232141"/>
    <w:rsid w:val="00232C55"/>
    <w:rsid w:val="00234A98"/>
    <w:rsid w:val="0023521B"/>
    <w:rsid w:val="00237CE6"/>
    <w:rsid w:val="0024027E"/>
    <w:rsid w:val="002408D3"/>
    <w:rsid w:val="0024196C"/>
    <w:rsid w:val="00241AA7"/>
    <w:rsid w:val="00242AFC"/>
    <w:rsid w:val="00243DAA"/>
    <w:rsid w:val="00244D74"/>
    <w:rsid w:val="00245475"/>
    <w:rsid w:val="00246818"/>
    <w:rsid w:val="00246A24"/>
    <w:rsid w:val="002478A4"/>
    <w:rsid w:val="00250267"/>
    <w:rsid w:val="00251309"/>
    <w:rsid w:val="00252270"/>
    <w:rsid w:val="00254893"/>
    <w:rsid w:val="00254B84"/>
    <w:rsid w:val="00255974"/>
    <w:rsid w:val="00256E12"/>
    <w:rsid w:val="002579E8"/>
    <w:rsid w:val="002601F6"/>
    <w:rsid w:val="00262839"/>
    <w:rsid w:val="002628E4"/>
    <w:rsid w:val="00262D10"/>
    <w:rsid w:val="00266DCF"/>
    <w:rsid w:val="00266FEB"/>
    <w:rsid w:val="00267242"/>
    <w:rsid w:val="00267CFA"/>
    <w:rsid w:val="0027012F"/>
    <w:rsid w:val="00270962"/>
    <w:rsid w:val="00271DC5"/>
    <w:rsid w:val="002724F5"/>
    <w:rsid w:val="00273479"/>
    <w:rsid w:val="00274641"/>
    <w:rsid w:val="0027481D"/>
    <w:rsid w:val="00275058"/>
    <w:rsid w:val="002766B5"/>
    <w:rsid w:val="00276CCD"/>
    <w:rsid w:val="00281CD5"/>
    <w:rsid w:val="00283632"/>
    <w:rsid w:val="00285D21"/>
    <w:rsid w:val="00286809"/>
    <w:rsid w:val="00290532"/>
    <w:rsid w:val="00292C02"/>
    <w:rsid w:val="002937F6"/>
    <w:rsid w:val="00294225"/>
    <w:rsid w:val="002974FC"/>
    <w:rsid w:val="002A1B65"/>
    <w:rsid w:val="002A30C3"/>
    <w:rsid w:val="002A3237"/>
    <w:rsid w:val="002A399B"/>
    <w:rsid w:val="002A411E"/>
    <w:rsid w:val="002A41FB"/>
    <w:rsid w:val="002A4E73"/>
    <w:rsid w:val="002A5DF3"/>
    <w:rsid w:val="002A7BD2"/>
    <w:rsid w:val="002A7FF7"/>
    <w:rsid w:val="002B178F"/>
    <w:rsid w:val="002B1DCA"/>
    <w:rsid w:val="002B210D"/>
    <w:rsid w:val="002B3048"/>
    <w:rsid w:val="002B3570"/>
    <w:rsid w:val="002B4CF3"/>
    <w:rsid w:val="002B4F75"/>
    <w:rsid w:val="002B57C6"/>
    <w:rsid w:val="002B5BE1"/>
    <w:rsid w:val="002B5E51"/>
    <w:rsid w:val="002B6925"/>
    <w:rsid w:val="002B6FFF"/>
    <w:rsid w:val="002C1A86"/>
    <w:rsid w:val="002C28CF"/>
    <w:rsid w:val="002C305B"/>
    <w:rsid w:val="002C488B"/>
    <w:rsid w:val="002C7859"/>
    <w:rsid w:val="002D293F"/>
    <w:rsid w:val="002D2D3C"/>
    <w:rsid w:val="002D303D"/>
    <w:rsid w:val="002D429A"/>
    <w:rsid w:val="002D43F4"/>
    <w:rsid w:val="002D6DA5"/>
    <w:rsid w:val="002E033A"/>
    <w:rsid w:val="002E1691"/>
    <w:rsid w:val="002E2960"/>
    <w:rsid w:val="002E31C4"/>
    <w:rsid w:val="002E350E"/>
    <w:rsid w:val="002E4F53"/>
    <w:rsid w:val="002E5CFC"/>
    <w:rsid w:val="002E6577"/>
    <w:rsid w:val="002E6643"/>
    <w:rsid w:val="002E7913"/>
    <w:rsid w:val="002E7CC6"/>
    <w:rsid w:val="002E7FE9"/>
    <w:rsid w:val="002F11CB"/>
    <w:rsid w:val="002F14F3"/>
    <w:rsid w:val="002F183F"/>
    <w:rsid w:val="002F1BB2"/>
    <w:rsid w:val="002F409C"/>
    <w:rsid w:val="002F4F5D"/>
    <w:rsid w:val="002F5534"/>
    <w:rsid w:val="002F5B98"/>
    <w:rsid w:val="002F7097"/>
    <w:rsid w:val="002F75F3"/>
    <w:rsid w:val="002F780F"/>
    <w:rsid w:val="00300B16"/>
    <w:rsid w:val="00302EE6"/>
    <w:rsid w:val="003038C2"/>
    <w:rsid w:val="003052D9"/>
    <w:rsid w:val="00305625"/>
    <w:rsid w:val="00305F4E"/>
    <w:rsid w:val="003060A2"/>
    <w:rsid w:val="00307245"/>
    <w:rsid w:val="003074FC"/>
    <w:rsid w:val="00307A77"/>
    <w:rsid w:val="00307AF1"/>
    <w:rsid w:val="003120C4"/>
    <w:rsid w:val="00312B68"/>
    <w:rsid w:val="003146D4"/>
    <w:rsid w:val="00317928"/>
    <w:rsid w:val="003214E0"/>
    <w:rsid w:val="00321FFB"/>
    <w:rsid w:val="00322FAD"/>
    <w:rsid w:val="003234CA"/>
    <w:rsid w:val="00326446"/>
    <w:rsid w:val="0032718F"/>
    <w:rsid w:val="00327390"/>
    <w:rsid w:val="00333489"/>
    <w:rsid w:val="00335889"/>
    <w:rsid w:val="0033608D"/>
    <w:rsid w:val="00336B18"/>
    <w:rsid w:val="003406CF"/>
    <w:rsid w:val="00342433"/>
    <w:rsid w:val="00342B22"/>
    <w:rsid w:val="0034374F"/>
    <w:rsid w:val="0034400B"/>
    <w:rsid w:val="0034466D"/>
    <w:rsid w:val="00344687"/>
    <w:rsid w:val="00345826"/>
    <w:rsid w:val="00346E8A"/>
    <w:rsid w:val="00350769"/>
    <w:rsid w:val="00351483"/>
    <w:rsid w:val="00352DC4"/>
    <w:rsid w:val="00353306"/>
    <w:rsid w:val="00355EAC"/>
    <w:rsid w:val="00356CEA"/>
    <w:rsid w:val="003574F3"/>
    <w:rsid w:val="00357E22"/>
    <w:rsid w:val="00357E2D"/>
    <w:rsid w:val="00360BB9"/>
    <w:rsid w:val="0036241A"/>
    <w:rsid w:val="003628D9"/>
    <w:rsid w:val="00362A74"/>
    <w:rsid w:val="00362C47"/>
    <w:rsid w:val="00362CA3"/>
    <w:rsid w:val="003639EA"/>
    <w:rsid w:val="003659AC"/>
    <w:rsid w:val="00366583"/>
    <w:rsid w:val="00366F68"/>
    <w:rsid w:val="00366FE9"/>
    <w:rsid w:val="00367C38"/>
    <w:rsid w:val="00370A4B"/>
    <w:rsid w:val="00371AC3"/>
    <w:rsid w:val="003726DC"/>
    <w:rsid w:val="00372DCA"/>
    <w:rsid w:val="00373954"/>
    <w:rsid w:val="00376E8F"/>
    <w:rsid w:val="0038027B"/>
    <w:rsid w:val="003807ED"/>
    <w:rsid w:val="003830D9"/>
    <w:rsid w:val="003834D2"/>
    <w:rsid w:val="00383A49"/>
    <w:rsid w:val="00384CBA"/>
    <w:rsid w:val="00384D2B"/>
    <w:rsid w:val="00385D6C"/>
    <w:rsid w:val="003864C3"/>
    <w:rsid w:val="00387873"/>
    <w:rsid w:val="00387D50"/>
    <w:rsid w:val="0039292C"/>
    <w:rsid w:val="00393816"/>
    <w:rsid w:val="0039541D"/>
    <w:rsid w:val="00396659"/>
    <w:rsid w:val="00397FCC"/>
    <w:rsid w:val="003A05F9"/>
    <w:rsid w:val="003A0E47"/>
    <w:rsid w:val="003A1297"/>
    <w:rsid w:val="003A1FC6"/>
    <w:rsid w:val="003A4782"/>
    <w:rsid w:val="003B13E6"/>
    <w:rsid w:val="003B1506"/>
    <w:rsid w:val="003B1E25"/>
    <w:rsid w:val="003B205C"/>
    <w:rsid w:val="003B2408"/>
    <w:rsid w:val="003B4311"/>
    <w:rsid w:val="003B43AA"/>
    <w:rsid w:val="003B45EB"/>
    <w:rsid w:val="003B6737"/>
    <w:rsid w:val="003C1334"/>
    <w:rsid w:val="003C165F"/>
    <w:rsid w:val="003C2A78"/>
    <w:rsid w:val="003C3B7D"/>
    <w:rsid w:val="003C3CE7"/>
    <w:rsid w:val="003C45BD"/>
    <w:rsid w:val="003C4B7B"/>
    <w:rsid w:val="003C4FCF"/>
    <w:rsid w:val="003C5234"/>
    <w:rsid w:val="003C6286"/>
    <w:rsid w:val="003D1E9C"/>
    <w:rsid w:val="003D2004"/>
    <w:rsid w:val="003D20DD"/>
    <w:rsid w:val="003D23DE"/>
    <w:rsid w:val="003D3A83"/>
    <w:rsid w:val="003D513A"/>
    <w:rsid w:val="003D6BFA"/>
    <w:rsid w:val="003E1C5A"/>
    <w:rsid w:val="003E2119"/>
    <w:rsid w:val="003E4186"/>
    <w:rsid w:val="003E4E2B"/>
    <w:rsid w:val="003E7819"/>
    <w:rsid w:val="003F1EEA"/>
    <w:rsid w:val="003F2FD6"/>
    <w:rsid w:val="003F403F"/>
    <w:rsid w:val="003F4084"/>
    <w:rsid w:val="003F537A"/>
    <w:rsid w:val="003F553D"/>
    <w:rsid w:val="003F58F4"/>
    <w:rsid w:val="003F5DDE"/>
    <w:rsid w:val="0040064B"/>
    <w:rsid w:val="00402566"/>
    <w:rsid w:val="004027C6"/>
    <w:rsid w:val="0040359A"/>
    <w:rsid w:val="00405C20"/>
    <w:rsid w:val="00405DAE"/>
    <w:rsid w:val="00406245"/>
    <w:rsid w:val="004065C9"/>
    <w:rsid w:val="004073E7"/>
    <w:rsid w:val="00411C54"/>
    <w:rsid w:val="00412C48"/>
    <w:rsid w:val="00413133"/>
    <w:rsid w:val="004137FB"/>
    <w:rsid w:val="00421616"/>
    <w:rsid w:val="00422243"/>
    <w:rsid w:val="004225D3"/>
    <w:rsid w:val="00422C5D"/>
    <w:rsid w:val="00423388"/>
    <w:rsid w:val="00423B47"/>
    <w:rsid w:val="00424F4B"/>
    <w:rsid w:val="00425A0A"/>
    <w:rsid w:val="00425A32"/>
    <w:rsid w:val="00426116"/>
    <w:rsid w:val="00426C0B"/>
    <w:rsid w:val="00427AF9"/>
    <w:rsid w:val="00427FDD"/>
    <w:rsid w:val="00430116"/>
    <w:rsid w:val="00431077"/>
    <w:rsid w:val="004311C8"/>
    <w:rsid w:val="00431843"/>
    <w:rsid w:val="00433EFD"/>
    <w:rsid w:val="00434643"/>
    <w:rsid w:val="00435E60"/>
    <w:rsid w:val="00436171"/>
    <w:rsid w:val="0043716C"/>
    <w:rsid w:val="00440834"/>
    <w:rsid w:val="00440A32"/>
    <w:rsid w:val="00441705"/>
    <w:rsid w:val="00441A99"/>
    <w:rsid w:val="00443C13"/>
    <w:rsid w:val="00447D90"/>
    <w:rsid w:val="00450936"/>
    <w:rsid w:val="00450EDB"/>
    <w:rsid w:val="00454216"/>
    <w:rsid w:val="00455B71"/>
    <w:rsid w:val="0045749F"/>
    <w:rsid w:val="00457CC4"/>
    <w:rsid w:val="0046037B"/>
    <w:rsid w:val="00460DB2"/>
    <w:rsid w:val="00461657"/>
    <w:rsid w:val="00465D3C"/>
    <w:rsid w:val="0047001C"/>
    <w:rsid w:val="0047090E"/>
    <w:rsid w:val="00471ED9"/>
    <w:rsid w:val="00472FE0"/>
    <w:rsid w:val="004738FE"/>
    <w:rsid w:val="00474A5D"/>
    <w:rsid w:val="00474CE3"/>
    <w:rsid w:val="00474ED3"/>
    <w:rsid w:val="0047596C"/>
    <w:rsid w:val="0047645E"/>
    <w:rsid w:val="00476C19"/>
    <w:rsid w:val="00477B3E"/>
    <w:rsid w:val="00477CDB"/>
    <w:rsid w:val="00480E93"/>
    <w:rsid w:val="00481A1C"/>
    <w:rsid w:val="0048206A"/>
    <w:rsid w:val="00482C33"/>
    <w:rsid w:val="004831AE"/>
    <w:rsid w:val="00483551"/>
    <w:rsid w:val="00483A8D"/>
    <w:rsid w:val="00484ABF"/>
    <w:rsid w:val="00486522"/>
    <w:rsid w:val="00486F41"/>
    <w:rsid w:val="0048766D"/>
    <w:rsid w:val="0049225D"/>
    <w:rsid w:val="0049225F"/>
    <w:rsid w:val="00494838"/>
    <w:rsid w:val="00494C48"/>
    <w:rsid w:val="00494EB4"/>
    <w:rsid w:val="0049587B"/>
    <w:rsid w:val="004967AE"/>
    <w:rsid w:val="00496E13"/>
    <w:rsid w:val="00496F12"/>
    <w:rsid w:val="004A09E2"/>
    <w:rsid w:val="004A18F7"/>
    <w:rsid w:val="004A25E9"/>
    <w:rsid w:val="004A328C"/>
    <w:rsid w:val="004A4CE7"/>
    <w:rsid w:val="004A4D5E"/>
    <w:rsid w:val="004A4E7A"/>
    <w:rsid w:val="004A551A"/>
    <w:rsid w:val="004B1166"/>
    <w:rsid w:val="004B2EA1"/>
    <w:rsid w:val="004B3C9F"/>
    <w:rsid w:val="004B5E34"/>
    <w:rsid w:val="004B5F14"/>
    <w:rsid w:val="004B7C69"/>
    <w:rsid w:val="004C1497"/>
    <w:rsid w:val="004C2A55"/>
    <w:rsid w:val="004C423A"/>
    <w:rsid w:val="004C45D0"/>
    <w:rsid w:val="004C5C33"/>
    <w:rsid w:val="004C7C72"/>
    <w:rsid w:val="004D1322"/>
    <w:rsid w:val="004D2730"/>
    <w:rsid w:val="004D2F13"/>
    <w:rsid w:val="004D30CD"/>
    <w:rsid w:val="004D36A1"/>
    <w:rsid w:val="004D3B3E"/>
    <w:rsid w:val="004D3E88"/>
    <w:rsid w:val="004D3EC0"/>
    <w:rsid w:val="004D6476"/>
    <w:rsid w:val="004E1211"/>
    <w:rsid w:val="004E1D87"/>
    <w:rsid w:val="004E4F59"/>
    <w:rsid w:val="004F1279"/>
    <w:rsid w:val="004F30F1"/>
    <w:rsid w:val="004F36C2"/>
    <w:rsid w:val="004F4067"/>
    <w:rsid w:val="004F46E7"/>
    <w:rsid w:val="004F6011"/>
    <w:rsid w:val="004F641F"/>
    <w:rsid w:val="004F67A1"/>
    <w:rsid w:val="004F6883"/>
    <w:rsid w:val="004F7A6B"/>
    <w:rsid w:val="004F7B3A"/>
    <w:rsid w:val="0050078D"/>
    <w:rsid w:val="005039AD"/>
    <w:rsid w:val="00506D12"/>
    <w:rsid w:val="005078DB"/>
    <w:rsid w:val="00507A60"/>
    <w:rsid w:val="00507A8B"/>
    <w:rsid w:val="0051060A"/>
    <w:rsid w:val="005130AD"/>
    <w:rsid w:val="005136FB"/>
    <w:rsid w:val="005139C1"/>
    <w:rsid w:val="005168D3"/>
    <w:rsid w:val="00521844"/>
    <w:rsid w:val="00521ADC"/>
    <w:rsid w:val="00521DA1"/>
    <w:rsid w:val="00530B75"/>
    <w:rsid w:val="00534796"/>
    <w:rsid w:val="0053586F"/>
    <w:rsid w:val="00535A5F"/>
    <w:rsid w:val="00535E75"/>
    <w:rsid w:val="0053773B"/>
    <w:rsid w:val="00537DB1"/>
    <w:rsid w:val="0054037E"/>
    <w:rsid w:val="005413D4"/>
    <w:rsid w:val="00541675"/>
    <w:rsid w:val="00542AA6"/>
    <w:rsid w:val="00543844"/>
    <w:rsid w:val="00543CD7"/>
    <w:rsid w:val="00546C9F"/>
    <w:rsid w:val="005478EF"/>
    <w:rsid w:val="00550145"/>
    <w:rsid w:val="00550869"/>
    <w:rsid w:val="00551593"/>
    <w:rsid w:val="005525FA"/>
    <w:rsid w:val="0055302A"/>
    <w:rsid w:val="00553CB6"/>
    <w:rsid w:val="005553DB"/>
    <w:rsid w:val="00556CA3"/>
    <w:rsid w:val="0055747D"/>
    <w:rsid w:val="00560AB7"/>
    <w:rsid w:val="005612E0"/>
    <w:rsid w:val="00562E4C"/>
    <w:rsid w:val="00563031"/>
    <w:rsid w:val="005649F1"/>
    <w:rsid w:val="0056582B"/>
    <w:rsid w:val="00566784"/>
    <w:rsid w:val="005667FF"/>
    <w:rsid w:val="00567436"/>
    <w:rsid w:val="00567469"/>
    <w:rsid w:val="0057019B"/>
    <w:rsid w:val="00573FD1"/>
    <w:rsid w:val="005749A2"/>
    <w:rsid w:val="00577AFE"/>
    <w:rsid w:val="00582CE9"/>
    <w:rsid w:val="00582DD4"/>
    <w:rsid w:val="00584337"/>
    <w:rsid w:val="00584FFC"/>
    <w:rsid w:val="0058606C"/>
    <w:rsid w:val="00586F8D"/>
    <w:rsid w:val="00587E52"/>
    <w:rsid w:val="0059017B"/>
    <w:rsid w:val="00590EE4"/>
    <w:rsid w:val="00591D20"/>
    <w:rsid w:val="00592E67"/>
    <w:rsid w:val="00592FA5"/>
    <w:rsid w:val="005948E7"/>
    <w:rsid w:val="0059495B"/>
    <w:rsid w:val="00595918"/>
    <w:rsid w:val="005A1DAF"/>
    <w:rsid w:val="005A1F66"/>
    <w:rsid w:val="005A2633"/>
    <w:rsid w:val="005A2D5E"/>
    <w:rsid w:val="005A55C9"/>
    <w:rsid w:val="005A5A28"/>
    <w:rsid w:val="005A6399"/>
    <w:rsid w:val="005A6433"/>
    <w:rsid w:val="005A6A02"/>
    <w:rsid w:val="005B1023"/>
    <w:rsid w:val="005B28E0"/>
    <w:rsid w:val="005B307C"/>
    <w:rsid w:val="005B31DD"/>
    <w:rsid w:val="005B3695"/>
    <w:rsid w:val="005B6AC6"/>
    <w:rsid w:val="005B7185"/>
    <w:rsid w:val="005C0D41"/>
    <w:rsid w:val="005C26EB"/>
    <w:rsid w:val="005C368C"/>
    <w:rsid w:val="005C39D9"/>
    <w:rsid w:val="005C5184"/>
    <w:rsid w:val="005C539F"/>
    <w:rsid w:val="005C5AA6"/>
    <w:rsid w:val="005C6173"/>
    <w:rsid w:val="005C683B"/>
    <w:rsid w:val="005C710A"/>
    <w:rsid w:val="005C750F"/>
    <w:rsid w:val="005C7EBB"/>
    <w:rsid w:val="005D0051"/>
    <w:rsid w:val="005D00CF"/>
    <w:rsid w:val="005D2CCC"/>
    <w:rsid w:val="005D5F9B"/>
    <w:rsid w:val="005D7561"/>
    <w:rsid w:val="005D7DDB"/>
    <w:rsid w:val="005E026E"/>
    <w:rsid w:val="005E05D7"/>
    <w:rsid w:val="005E2BBB"/>
    <w:rsid w:val="005F22C4"/>
    <w:rsid w:val="005F2D5F"/>
    <w:rsid w:val="005F62AE"/>
    <w:rsid w:val="005F6490"/>
    <w:rsid w:val="005F7211"/>
    <w:rsid w:val="005F75EA"/>
    <w:rsid w:val="00600008"/>
    <w:rsid w:val="006015CA"/>
    <w:rsid w:val="00602720"/>
    <w:rsid w:val="00602930"/>
    <w:rsid w:val="00602E78"/>
    <w:rsid w:val="00602F0C"/>
    <w:rsid w:val="0060374C"/>
    <w:rsid w:val="00603E58"/>
    <w:rsid w:val="00606A2E"/>
    <w:rsid w:val="00610706"/>
    <w:rsid w:val="00610796"/>
    <w:rsid w:val="00610C82"/>
    <w:rsid w:val="00611965"/>
    <w:rsid w:val="006149D5"/>
    <w:rsid w:val="00614C3B"/>
    <w:rsid w:val="006158A3"/>
    <w:rsid w:val="00616C6A"/>
    <w:rsid w:val="00616D8D"/>
    <w:rsid w:val="0062021A"/>
    <w:rsid w:val="00620300"/>
    <w:rsid w:val="006204E4"/>
    <w:rsid w:val="0062229C"/>
    <w:rsid w:val="00622FA4"/>
    <w:rsid w:val="006232F5"/>
    <w:rsid w:val="00623FE1"/>
    <w:rsid w:val="00624836"/>
    <w:rsid w:val="00624BD7"/>
    <w:rsid w:val="006250CF"/>
    <w:rsid w:val="00626244"/>
    <w:rsid w:val="006267BC"/>
    <w:rsid w:val="006272B2"/>
    <w:rsid w:val="00630176"/>
    <w:rsid w:val="00630BC9"/>
    <w:rsid w:val="00630E5A"/>
    <w:rsid w:val="0063193F"/>
    <w:rsid w:val="00632332"/>
    <w:rsid w:val="0063237A"/>
    <w:rsid w:val="006349D8"/>
    <w:rsid w:val="00634B56"/>
    <w:rsid w:val="0063540C"/>
    <w:rsid w:val="006363B2"/>
    <w:rsid w:val="00637E2A"/>
    <w:rsid w:val="0064086C"/>
    <w:rsid w:val="00645812"/>
    <w:rsid w:val="006468C2"/>
    <w:rsid w:val="00647F59"/>
    <w:rsid w:val="00651D2C"/>
    <w:rsid w:val="006527C7"/>
    <w:rsid w:val="006535B4"/>
    <w:rsid w:val="006549E1"/>
    <w:rsid w:val="006560F0"/>
    <w:rsid w:val="006560FB"/>
    <w:rsid w:val="00657CE0"/>
    <w:rsid w:val="00660794"/>
    <w:rsid w:val="00662037"/>
    <w:rsid w:val="006623A1"/>
    <w:rsid w:val="0066281F"/>
    <w:rsid w:val="006631BA"/>
    <w:rsid w:val="00665732"/>
    <w:rsid w:val="00666743"/>
    <w:rsid w:val="00667B0C"/>
    <w:rsid w:val="00672105"/>
    <w:rsid w:val="00673487"/>
    <w:rsid w:val="0067396A"/>
    <w:rsid w:val="006739E2"/>
    <w:rsid w:val="006740CA"/>
    <w:rsid w:val="006759A2"/>
    <w:rsid w:val="006771B3"/>
    <w:rsid w:val="00677286"/>
    <w:rsid w:val="00681AC2"/>
    <w:rsid w:val="006863A2"/>
    <w:rsid w:val="0068662A"/>
    <w:rsid w:val="00686D9C"/>
    <w:rsid w:val="00691796"/>
    <w:rsid w:val="00691862"/>
    <w:rsid w:val="00693774"/>
    <w:rsid w:val="00694370"/>
    <w:rsid w:val="00695D5B"/>
    <w:rsid w:val="00696481"/>
    <w:rsid w:val="00697237"/>
    <w:rsid w:val="006978EA"/>
    <w:rsid w:val="006A0131"/>
    <w:rsid w:val="006A1239"/>
    <w:rsid w:val="006A19B8"/>
    <w:rsid w:val="006A2249"/>
    <w:rsid w:val="006A2F23"/>
    <w:rsid w:val="006A558E"/>
    <w:rsid w:val="006A5A0E"/>
    <w:rsid w:val="006A7E59"/>
    <w:rsid w:val="006B010F"/>
    <w:rsid w:val="006B0C3F"/>
    <w:rsid w:val="006B1864"/>
    <w:rsid w:val="006B2366"/>
    <w:rsid w:val="006B34B9"/>
    <w:rsid w:val="006B358F"/>
    <w:rsid w:val="006B38CE"/>
    <w:rsid w:val="006B48F8"/>
    <w:rsid w:val="006B5007"/>
    <w:rsid w:val="006B5A67"/>
    <w:rsid w:val="006B6346"/>
    <w:rsid w:val="006B6C47"/>
    <w:rsid w:val="006B6D79"/>
    <w:rsid w:val="006B6DE0"/>
    <w:rsid w:val="006C026F"/>
    <w:rsid w:val="006C02D3"/>
    <w:rsid w:val="006C132E"/>
    <w:rsid w:val="006C17EF"/>
    <w:rsid w:val="006C1B8A"/>
    <w:rsid w:val="006C1EF4"/>
    <w:rsid w:val="006C2C51"/>
    <w:rsid w:val="006C2D91"/>
    <w:rsid w:val="006C49A5"/>
    <w:rsid w:val="006C4AA9"/>
    <w:rsid w:val="006C5E24"/>
    <w:rsid w:val="006C7220"/>
    <w:rsid w:val="006C7F00"/>
    <w:rsid w:val="006D0353"/>
    <w:rsid w:val="006D699A"/>
    <w:rsid w:val="006D6C4B"/>
    <w:rsid w:val="006E1032"/>
    <w:rsid w:val="006E27DF"/>
    <w:rsid w:val="006E5675"/>
    <w:rsid w:val="006E5694"/>
    <w:rsid w:val="006F1D2C"/>
    <w:rsid w:val="006F3FA8"/>
    <w:rsid w:val="006F4121"/>
    <w:rsid w:val="006F44EF"/>
    <w:rsid w:val="006F48B1"/>
    <w:rsid w:val="006F6345"/>
    <w:rsid w:val="00704975"/>
    <w:rsid w:val="00706CEA"/>
    <w:rsid w:val="00707C2E"/>
    <w:rsid w:val="00711096"/>
    <w:rsid w:val="007117CA"/>
    <w:rsid w:val="0071198C"/>
    <w:rsid w:val="00711C1A"/>
    <w:rsid w:val="00712AC4"/>
    <w:rsid w:val="00712C43"/>
    <w:rsid w:val="00712DE2"/>
    <w:rsid w:val="00714FEB"/>
    <w:rsid w:val="00715798"/>
    <w:rsid w:val="00715ADF"/>
    <w:rsid w:val="00716230"/>
    <w:rsid w:val="00717863"/>
    <w:rsid w:val="00720F86"/>
    <w:rsid w:val="00720FCC"/>
    <w:rsid w:val="00722D0A"/>
    <w:rsid w:val="007243DF"/>
    <w:rsid w:val="0072750B"/>
    <w:rsid w:val="0072768E"/>
    <w:rsid w:val="007308AC"/>
    <w:rsid w:val="00730E2B"/>
    <w:rsid w:val="00732037"/>
    <w:rsid w:val="00733C20"/>
    <w:rsid w:val="00734650"/>
    <w:rsid w:val="00734B85"/>
    <w:rsid w:val="007359E4"/>
    <w:rsid w:val="00736298"/>
    <w:rsid w:val="00737B46"/>
    <w:rsid w:val="00740797"/>
    <w:rsid w:val="00742C7F"/>
    <w:rsid w:val="00744014"/>
    <w:rsid w:val="007441B6"/>
    <w:rsid w:val="007445A4"/>
    <w:rsid w:val="0074468A"/>
    <w:rsid w:val="007448FC"/>
    <w:rsid w:val="00745363"/>
    <w:rsid w:val="007454BB"/>
    <w:rsid w:val="00745657"/>
    <w:rsid w:val="0074604F"/>
    <w:rsid w:val="007474F8"/>
    <w:rsid w:val="00750F26"/>
    <w:rsid w:val="0075193D"/>
    <w:rsid w:val="0075204C"/>
    <w:rsid w:val="00752516"/>
    <w:rsid w:val="00754270"/>
    <w:rsid w:val="0075447C"/>
    <w:rsid w:val="00754507"/>
    <w:rsid w:val="00754C77"/>
    <w:rsid w:val="00754CE6"/>
    <w:rsid w:val="00755363"/>
    <w:rsid w:val="0075668D"/>
    <w:rsid w:val="00756AE9"/>
    <w:rsid w:val="00757454"/>
    <w:rsid w:val="007577AB"/>
    <w:rsid w:val="0076013F"/>
    <w:rsid w:val="007608A7"/>
    <w:rsid w:val="00761B67"/>
    <w:rsid w:val="0076302A"/>
    <w:rsid w:val="00763177"/>
    <w:rsid w:val="00763A07"/>
    <w:rsid w:val="00763A68"/>
    <w:rsid w:val="00765955"/>
    <w:rsid w:val="00766246"/>
    <w:rsid w:val="00766C88"/>
    <w:rsid w:val="00767181"/>
    <w:rsid w:val="00767E7C"/>
    <w:rsid w:val="007710A6"/>
    <w:rsid w:val="0077203E"/>
    <w:rsid w:val="00772304"/>
    <w:rsid w:val="00774BA6"/>
    <w:rsid w:val="00774D15"/>
    <w:rsid w:val="00776301"/>
    <w:rsid w:val="00776C04"/>
    <w:rsid w:val="00777332"/>
    <w:rsid w:val="00780C0B"/>
    <w:rsid w:val="0078194A"/>
    <w:rsid w:val="0078337D"/>
    <w:rsid w:val="0078541E"/>
    <w:rsid w:val="00786369"/>
    <w:rsid w:val="0078658B"/>
    <w:rsid w:val="00792635"/>
    <w:rsid w:val="007931F5"/>
    <w:rsid w:val="00793D36"/>
    <w:rsid w:val="0079405D"/>
    <w:rsid w:val="007975F2"/>
    <w:rsid w:val="00797E2E"/>
    <w:rsid w:val="007A3334"/>
    <w:rsid w:val="007A35B8"/>
    <w:rsid w:val="007A3932"/>
    <w:rsid w:val="007A48A1"/>
    <w:rsid w:val="007A5B17"/>
    <w:rsid w:val="007A5FA7"/>
    <w:rsid w:val="007A6B26"/>
    <w:rsid w:val="007A7318"/>
    <w:rsid w:val="007B177D"/>
    <w:rsid w:val="007B1A1C"/>
    <w:rsid w:val="007B23F8"/>
    <w:rsid w:val="007B3E46"/>
    <w:rsid w:val="007B5B85"/>
    <w:rsid w:val="007B5CB3"/>
    <w:rsid w:val="007B63EB"/>
    <w:rsid w:val="007B6FE5"/>
    <w:rsid w:val="007B7992"/>
    <w:rsid w:val="007C04C0"/>
    <w:rsid w:val="007C0716"/>
    <w:rsid w:val="007C08E6"/>
    <w:rsid w:val="007C242F"/>
    <w:rsid w:val="007C38E3"/>
    <w:rsid w:val="007C4A93"/>
    <w:rsid w:val="007C4BAA"/>
    <w:rsid w:val="007C7FCC"/>
    <w:rsid w:val="007D42F3"/>
    <w:rsid w:val="007D5AE3"/>
    <w:rsid w:val="007D5FDD"/>
    <w:rsid w:val="007E03A1"/>
    <w:rsid w:val="007E1055"/>
    <w:rsid w:val="007E1F13"/>
    <w:rsid w:val="007E2DF6"/>
    <w:rsid w:val="007E3980"/>
    <w:rsid w:val="007E3A6D"/>
    <w:rsid w:val="007E4537"/>
    <w:rsid w:val="007E4930"/>
    <w:rsid w:val="007E56AE"/>
    <w:rsid w:val="007E5F08"/>
    <w:rsid w:val="007E6B41"/>
    <w:rsid w:val="007E6CA5"/>
    <w:rsid w:val="007E6FA4"/>
    <w:rsid w:val="007E74EF"/>
    <w:rsid w:val="007E7880"/>
    <w:rsid w:val="007E7CEA"/>
    <w:rsid w:val="007F00CF"/>
    <w:rsid w:val="007F3C23"/>
    <w:rsid w:val="007F3F3B"/>
    <w:rsid w:val="007F4F29"/>
    <w:rsid w:val="007F6270"/>
    <w:rsid w:val="007F62C2"/>
    <w:rsid w:val="007F6B3D"/>
    <w:rsid w:val="007F6C5A"/>
    <w:rsid w:val="007F6CB5"/>
    <w:rsid w:val="007F7455"/>
    <w:rsid w:val="007F7664"/>
    <w:rsid w:val="008001A0"/>
    <w:rsid w:val="00802A92"/>
    <w:rsid w:val="0080357A"/>
    <w:rsid w:val="008035C5"/>
    <w:rsid w:val="00804824"/>
    <w:rsid w:val="00805714"/>
    <w:rsid w:val="0080580C"/>
    <w:rsid w:val="00805A88"/>
    <w:rsid w:val="0080766F"/>
    <w:rsid w:val="00807F5F"/>
    <w:rsid w:val="008118B4"/>
    <w:rsid w:val="008134C2"/>
    <w:rsid w:val="0081362F"/>
    <w:rsid w:val="00814735"/>
    <w:rsid w:val="008155F7"/>
    <w:rsid w:val="0081574E"/>
    <w:rsid w:val="00817251"/>
    <w:rsid w:val="00822205"/>
    <w:rsid w:val="0082244A"/>
    <w:rsid w:val="00822956"/>
    <w:rsid w:val="0082315D"/>
    <w:rsid w:val="00823B90"/>
    <w:rsid w:val="008242AE"/>
    <w:rsid w:val="008247C0"/>
    <w:rsid w:val="00826BFA"/>
    <w:rsid w:val="00826E97"/>
    <w:rsid w:val="00827CB4"/>
    <w:rsid w:val="00830D5A"/>
    <w:rsid w:val="00831CA2"/>
    <w:rsid w:val="008334AD"/>
    <w:rsid w:val="0083394E"/>
    <w:rsid w:val="00833F67"/>
    <w:rsid w:val="00834718"/>
    <w:rsid w:val="0083574C"/>
    <w:rsid w:val="00837A3F"/>
    <w:rsid w:val="008401FF"/>
    <w:rsid w:val="00842700"/>
    <w:rsid w:val="008439EF"/>
    <w:rsid w:val="00845549"/>
    <w:rsid w:val="00845BE1"/>
    <w:rsid w:val="0084602D"/>
    <w:rsid w:val="008521CC"/>
    <w:rsid w:val="0085388A"/>
    <w:rsid w:val="008540B1"/>
    <w:rsid w:val="00854834"/>
    <w:rsid w:val="0085581C"/>
    <w:rsid w:val="0085696D"/>
    <w:rsid w:val="0086144C"/>
    <w:rsid w:val="00861D82"/>
    <w:rsid w:val="00861EF0"/>
    <w:rsid w:val="008621B2"/>
    <w:rsid w:val="00862391"/>
    <w:rsid w:val="0086269D"/>
    <w:rsid w:val="00862876"/>
    <w:rsid w:val="00862F4E"/>
    <w:rsid w:val="0086369A"/>
    <w:rsid w:val="00863729"/>
    <w:rsid w:val="008645D6"/>
    <w:rsid w:val="00864970"/>
    <w:rsid w:val="0087005D"/>
    <w:rsid w:val="008727B4"/>
    <w:rsid w:val="00874368"/>
    <w:rsid w:val="008774B2"/>
    <w:rsid w:val="008800BE"/>
    <w:rsid w:val="00880743"/>
    <w:rsid w:val="00880E1D"/>
    <w:rsid w:val="00881FC1"/>
    <w:rsid w:val="00882900"/>
    <w:rsid w:val="00882AB5"/>
    <w:rsid w:val="008847F2"/>
    <w:rsid w:val="00884F75"/>
    <w:rsid w:val="00885CEF"/>
    <w:rsid w:val="008863AA"/>
    <w:rsid w:val="0088782A"/>
    <w:rsid w:val="008905F8"/>
    <w:rsid w:val="00890A8B"/>
    <w:rsid w:val="00891218"/>
    <w:rsid w:val="00891CBE"/>
    <w:rsid w:val="00897F66"/>
    <w:rsid w:val="008A0E16"/>
    <w:rsid w:val="008A251E"/>
    <w:rsid w:val="008A3DA8"/>
    <w:rsid w:val="008A5149"/>
    <w:rsid w:val="008A657A"/>
    <w:rsid w:val="008A70D2"/>
    <w:rsid w:val="008B0D70"/>
    <w:rsid w:val="008B0E84"/>
    <w:rsid w:val="008B120C"/>
    <w:rsid w:val="008B2842"/>
    <w:rsid w:val="008B51E0"/>
    <w:rsid w:val="008B617E"/>
    <w:rsid w:val="008C0050"/>
    <w:rsid w:val="008C20AC"/>
    <w:rsid w:val="008C28D2"/>
    <w:rsid w:val="008C2B4E"/>
    <w:rsid w:val="008C7F85"/>
    <w:rsid w:val="008D06FF"/>
    <w:rsid w:val="008D1B4F"/>
    <w:rsid w:val="008D2E4D"/>
    <w:rsid w:val="008D4419"/>
    <w:rsid w:val="008D45B6"/>
    <w:rsid w:val="008D4933"/>
    <w:rsid w:val="008D52F5"/>
    <w:rsid w:val="008D5C60"/>
    <w:rsid w:val="008D780B"/>
    <w:rsid w:val="008E1801"/>
    <w:rsid w:val="008E2E35"/>
    <w:rsid w:val="008E4C2C"/>
    <w:rsid w:val="008E59AF"/>
    <w:rsid w:val="008E66D2"/>
    <w:rsid w:val="008E6A63"/>
    <w:rsid w:val="008E7F42"/>
    <w:rsid w:val="008F35CA"/>
    <w:rsid w:val="008F3C27"/>
    <w:rsid w:val="008F4312"/>
    <w:rsid w:val="008F464A"/>
    <w:rsid w:val="008F484E"/>
    <w:rsid w:val="008F48F3"/>
    <w:rsid w:val="008F5491"/>
    <w:rsid w:val="00901480"/>
    <w:rsid w:val="009022D3"/>
    <w:rsid w:val="00902422"/>
    <w:rsid w:val="00902F46"/>
    <w:rsid w:val="00903EE6"/>
    <w:rsid w:val="0090402F"/>
    <w:rsid w:val="00904E5B"/>
    <w:rsid w:val="00904F6B"/>
    <w:rsid w:val="00910DF9"/>
    <w:rsid w:val="00911290"/>
    <w:rsid w:val="00911F5C"/>
    <w:rsid w:val="0091213C"/>
    <w:rsid w:val="00915A48"/>
    <w:rsid w:val="0091612D"/>
    <w:rsid w:val="00916DBB"/>
    <w:rsid w:val="009227A7"/>
    <w:rsid w:val="00922E5F"/>
    <w:rsid w:val="00922EA0"/>
    <w:rsid w:val="0092383D"/>
    <w:rsid w:val="00923974"/>
    <w:rsid w:val="00925D8B"/>
    <w:rsid w:val="00926AE8"/>
    <w:rsid w:val="009277DF"/>
    <w:rsid w:val="00927FBA"/>
    <w:rsid w:val="00930306"/>
    <w:rsid w:val="00930421"/>
    <w:rsid w:val="00931A6B"/>
    <w:rsid w:val="0093475C"/>
    <w:rsid w:val="00936281"/>
    <w:rsid w:val="009372BA"/>
    <w:rsid w:val="00941CC6"/>
    <w:rsid w:val="0094286E"/>
    <w:rsid w:val="0094302A"/>
    <w:rsid w:val="00943180"/>
    <w:rsid w:val="00943DC0"/>
    <w:rsid w:val="00944138"/>
    <w:rsid w:val="009468A9"/>
    <w:rsid w:val="00947847"/>
    <w:rsid w:val="009500E8"/>
    <w:rsid w:val="00953242"/>
    <w:rsid w:val="009541D9"/>
    <w:rsid w:val="00955C27"/>
    <w:rsid w:val="00956065"/>
    <w:rsid w:val="009561EF"/>
    <w:rsid w:val="0095739A"/>
    <w:rsid w:val="009604D8"/>
    <w:rsid w:val="00960899"/>
    <w:rsid w:val="0096446F"/>
    <w:rsid w:val="00965C60"/>
    <w:rsid w:val="00965E2E"/>
    <w:rsid w:val="00966301"/>
    <w:rsid w:val="00967B66"/>
    <w:rsid w:val="0097085E"/>
    <w:rsid w:val="00971359"/>
    <w:rsid w:val="009718D1"/>
    <w:rsid w:val="009719F3"/>
    <w:rsid w:val="0097297B"/>
    <w:rsid w:val="00972F7D"/>
    <w:rsid w:val="00974196"/>
    <w:rsid w:val="00974DA9"/>
    <w:rsid w:val="009758A4"/>
    <w:rsid w:val="0097642E"/>
    <w:rsid w:val="0097666C"/>
    <w:rsid w:val="00976C74"/>
    <w:rsid w:val="0098178C"/>
    <w:rsid w:val="00981C70"/>
    <w:rsid w:val="00986A8C"/>
    <w:rsid w:val="009900BA"/>
    <w:rsid w:val="00990B5D"/>
    <w:rsid w:val="00991205"/>
    <w:rsid w:val="009915BD"/>
    <w:rsid w:val="009938F1"/>
    <w:rsid w:val="00994C3D"/>
    <w:rsid w:val="00995D2E"/>
    <w:rsid w:val="0099751A"/>
    <w:rsid w:val="009A07FD"/>
    <w:rsid w:val="009A297B"/>
    <w:rsid w:val="009A3CEF"/>
    <w:rsid w:val="009A44CE"/>
    <w:rsid w:val="009A62CF"/>
    <w:rsid w:val="009B07E0"/>
    <w:rsid w:val="009B158B"/>
    <w:rsid w:val="009B37C0"/>
    <w:rsid w:val="009B4602"/>
    <w:rsid w:val="009B4ADF"/>
    <w:rsid w:val="009B4D8F"/>
    <w:rsid w:val="009B5C6F"/>
    <w:rsid w:val="009B717A"/>
    <w:rsid w:val="009B7435"/>
    <w:rsid w:val="009B75BF"/>
    <w:rsid w:val="009B7BA1"/>
    <w:rsid w:val="009C33C9"/>
    <w:rsid w:val="009C445F"/>
    <w:rsid w:val="009C471D"/>
    <w:rsid w:val="009C4AFE"/>
    <w:rsid w:val="009C4E30"/>
    <w:rsid w:val="009C5792"/>
    <w:rsid w:val="009C61F8"/>
    <w:rsid w:val="009C6434"/>
    <w:rsid w:val="009C67D7"/>
    <w:rsid w:val="009C68BA"/>
    <w:rsid w:val="009C752D"/>
    <w:rsid w:val="009C75D3"/>
    <w:rsid w:val="009C7B33"/>
    <w:rsid w:val="009D00E5"/>
    <w:rsid w:val="009D0230"/>
    <w:rsid w:val="009D0690"/>
    <w:rsid w:val="009D0A2C"/>
    <w:rsid w:val="009D18C2"/>
    <w:rsid w:val="009D23A2"/>
    <w:rsid w:val="009D33BA"/>
    <w:rsid w:val="009D7473"/>
    <w:rsid w:val="009D7AEE"/>
    <w:rsid w:val="009D7B31"/>
    <w:rsid w:val="009E065B"/>
    <w:rsid w:val="009E0B18"/>
    <w:rsid w:val="009E185C"/>
    <w:rsid w:val="009E1A42"/>
    <w:rsid w:val="009E42EC"/>
    <w:rsid w:val="009E4773"/>
    <w:rsid w:val="009E5A1C"/>
    <w:rsid w:val="009E6324"/>
    <w:rsid w:val="009E6947"/>
    <w:rsid w:val="009F080B"/>
    <w:rsid w:val="009F0826"/>
    <w:rsid w:val="009F1FC6"/>
    <w:rsid w:val="009F3C28"/>
    <w:rsid w:val="009F43E1"/>
    <w:rsid w:val="009F4506"/>
    <w:rsid w:val="009F528E"/>
    <w:rsid w:val="009F5F5D"/>
    <w:rsid w:val="00A00D4A"/>
    <w:rsid w:val="00A01374"/>
    <w:rsid w:val="00A02EB0"/>
    <w:rsid w:val="00A031D3"/>
    <w:rsid w:val="00A03896"/>
    <w:rsid w:val="00A05848"/>
    <w:rsid w:val="00A05F19"/>
    <w:rsid w:val="00A063B5"/>
    <w:rsid w:val="00A066BF"/>
    <w:rsid w:val="00A06F5D"/>
    <w:rsid w:val="00A07774"/>
    <w:rsid w:val="00A117B1"/>
    <w:rsid w:val="00A12234"/>
    <w:rsid w:val="00A124E7"/>
    <w:rsid w:val="00A12642"/>
    <w:rsid w:val="00A128FA"/>
    <w:rsid w:val="00A13B4E"/>
    <w:rsid w:val="00A168C4"/>
    <w:rsid w:val="00A169AA"/>
    <w:rsid w:val="00A16B54"/>
    <w:rsid w:val="00A17219"/>
    <w:rsid w:val="00A173CD"/>
    <w:rsid w:val="00A20FC8"/>
    <w:rsid w:val="00A2179B"/>
    <w:rsid w:val="00A21894"/>
    <w:rsid w:val="00A2300E"/>
    <w:rsid w:val="00A23785"/>
    <w:rsid w:val="00A238AF"/>
    <w:rsid w:val="00A24DAA"/>
    <w:rsid w:val="00A256D6"/>
    <w:rsid w:val="00A26382"/>
    <w:rsid w:val="00A26A3E"/>
    <w:rsid w:val="00A27B3C"/>
    <w:rsid w:val="00A3019C"/>
    <w:rsid w:val="00A3088A"/>
    <w:rsid w:val="00A30E33"/>
    <w:rsid w:val="00A30FF6"/>
    <w:rsid w:val="00A32846"/>
    <w:rsid w:val="00A34649"/>
    <w:rsid w:val="00A35147"/>
    <w:rsid w:val="00A3724D"/>
    <w:rsid w:val="00A37C43"/>
    <w:rsid w:val="00A37E82"/>
    <w:rsid w:val="00A40E39"/>
    <w:rsid w:val="00A4275F"/>
    <w:rsid w:val="00A4319C"/>
    <w:rsid w:val="00A43864"/>
    <w:rsid w:val="00A43A12"/>
    <w:rsid w:val="00A465BB"/>
    <w:rsid w:val="00A472D0"/>
    <w:rsid w:val="00A47AEB"/>
    <w:rsid w:val="00A519D8"/>
    <w:rsid w:val="00A526DE"/>
    <w:rsid w:val="00A539E4"/>
    <w:rsid w:val="00A54ACD"/>
    <w:rsid w:val="00A54EC1"/>
    <w:rsid w:val="00A608BB"/>
    <w:rsid w:val="00A609E1"/>
    <w:rsid w:val="00A6152C"/>
    <w:rsid w:val="00A619FF"/>
    <w:rsid w:val="00A62D4D"/>
    <w:rsid w:val="00A6526B"/>
    <w:rsid w:val="00A66989"/>
    <w:rsid w:val="00A676B2"/>
    <w:rsid w:val="00A678F5"/>
    <w:rsid w:val="00A70741"/>
    <w:rsid w:val="00A70BB7"/>
    <w:rsid w:val="00A71CC4"/>
    <w:rsid w:val="00A743CE"/>
    <w:rsid w:val="00A80D0C"/>
    <w:rsid w:val="00A81704"/>
    <w:rsid w:val="00A82BF0"/>
    <w:rsid w:val="00A82E3A"/>
    <w:rsid w:val="00A82FDA"/>
    <w:rsid w:val="00A83FF0"/>
    <w:rsid w:val="00A8590B"/>
    <w:rsid w:val="00A86F25"/>
    <w:rsid w:val="00A90A4A"/>
    <w:rsid w:val="00A91313"/>
    <w:rsid w:val="00A921A4"/>
    <w:rsid w:val="00A92D38"/>
    <w:rsid w:val="00A950BB"/>
    <w:rsid w:val="00AA0B76"/>
    <w:rsid w:val="00AA15A3"/>
    <w:rsid w:val="00AA19D8"/>
    <w:rsid w:val="00AA3E02"/>
    <w:rsid w:val="00AA4A8E"/>
    <w:rsid w:val="00AA4B2D"/>
    <w:rsid w:val="00AA500C"/>
    <w:rsid w:val="00AA5C8D"/>
    <w:rsid w:val="00AA5D25"/>
    <w:rsid w:val="00AB039F"/>
    <w:rsid w:val="00AB3AA3"/>
    <w:rsid w:val="00AB57C6"/>
    <w:rsid w:val="00AB7A84"/>
    <w:rsid w:val="00AC0B95"/>
    <w:rsid w:val="00AC16BE"/>
    <w:rsid w:val="00AC1B8C"/>
    <w:rsid w:val="00AC2C1C"/>
    <w:rsid w:val="00AC59DE"/>
    <w:rsid w:val="00AC767C"/>
    <w:rsid w:val="00AD1B4A"/>
    <w:rsid w:val="00AD36FD"/>
    <w:rsid w:val="00AD3D00"/>
    <w:rsid w:val="00AD44C7"/>
    <w:rsid w:val="00AD494A"/>
    <w:rsid w:val="00AD4FC5"/>
    <w:rsid w:val="00AD6758"/>
    <w:rsid w:val="00AD782F"/>
    <w:rsid w:val="00AE22D4"/>
    <w:rsid w:val="00AE2679"/>
    <w:rsid w:val="00AE318D"/>
    <w:rsid w:val="00AE34D0"/>
    <w:rsid w:val="00AE4ACF"/>
    <w:rsid w:val="00AE5463"/>
    <w:rsid w:val="00AE58E2"/>
    <w:rsid w:val="00AE5BFC"/>
    <w:rsid w:val="00AE75E3"/>
    <w:rsid w:val="00AE7DC5"/>
    <w:rsid w:val="00AF0811"/>
    <w:rsid w:val="00AF1316"/>
    <w:rsid w:val="00AF1F98"/>
    <w:rsid w:val="00AF3336"/>
    <w:rsid w:val="00AF3E8E"/>
    <w:rsid w:val="00AF6A8E"/>
    <w:rsid w:val="00AF732C"/>
    <w:rsid w:val="00B00E4D"/>
    <w:rsid w:val="00B04325"/>
    <w:rsid w:val="00B0584A"/>
    <w:rsid w:val="00B058A1"/>
    <w:rsid w:val="00B06CE6"/>
    <w:rsid w:val="00B104CC"/>
    <w:rsid w:val="00B10BCF"/>
    <w:rsid w:val="00B11963"/>
    <w:rsid w:val="00B1286E"/>
    <w:rsid w:val="00B14EE3"/>
    <w:rsid w:val="00B157EA"/>
    <w:rsid w:val="00B1740A"/>
    <w:rsid w:val="00B20410"/>
    <w:rsid w:val="00B21C26"/>
    <w:rsid w:val="00B221FE"/>
    <w:rsid w:val="00B24C78"/>
    <w:rsid w:val="00B2516B"/>
    <w:rsid w:val="00B25B7F"/>
    <w:rsid w:val="00B27190"/>
    <w:rsid w:val="00B302C5"/>
    <w:rsid w:val="00B3132B"/>
    <w:rsid w:val="00B31C2F"/>
    <w:rsid w:val="00B3200B"/>
    <w:rsid w:val="00B3263D"/>
    <w:rsid w:val="00B3575E"/>
    <w:rsid w:val="00B37A23"/>
    <w:rsid w:val="00B418D3"/>
    <w:rsid w:val="00B41DD0"/>
    <w:rsid w:val="00B43382"/>
    <w:rsid w:val="00B43B16"/>
    <w:rsid w:val="00B4473E"/>
    <w:rsid w:val="00B46D0B"/>
    <w:rsid w:val="00B4749B"/>
    <w:rsid w:val="00B474BC"/>
    <w:rsid w:val="00B47E8F"/>
    <w:rsid w:val="00B50479"/>
    <w:rsid w:val="00B508F1"/>
    <w:rsid w:val="00B51CAE"/>
    <w:rsid w:val="00B52C2D"/>
    <w:rsid w:val="00B5334E"/>
    <w:rsid w:val="00B5470D"/>
    <w:rsid w:val="00B55AA5"/>
    <w:rsid w:val="00B57B6B"/>
    <w:rsid w:val="00B6018C"/>
    <w:rsid w:val="00B60A7E"/>
    <w:rsid w:val="00B61B03"/>
    <w:rsid w:val="00B63198"/>
    <w:rsid w:val="00B641F2"/>
    <w:rsid w:val="00B65E08"/>
    <w:rsid w:val="00B66D07"/>
    <w:rsid w:val="00B67088"/>
    <w:rsid w:val="00B67681"/>
    <w:rsid w:val="00B701FD"/>
    <w:rsid w:val="00B7020D"/>
    <w:rsid w:val="00B70F52"/>
    <w:rsid w:val="00B70F69"/>
    <w:rsid w:val="00B71113"/>
    <w:rsid w:val="00B71AB5"/>
    <w:rsid w:val="00B72766"/>
    <w:rsid w:val="00B72923"/>
    <w:rsid w:val="00B73AE7"/>
    <w:rsid w:val="00B744D8"/>
    <w:rsid w:val="00B74C22"/>
    <w:rsid w:val="00B75007"/>
    <w:rsid w:val="00B7533E"/>
    <w:rsid w:val="00B8198D"/>
    <w:rsid w:val="00B83F1F"/>
    <w:rsid w:val="00B845AA"/>
    <w:rsid w:val="00B8605C"/>
    <w:rsid w:val="00B8637F"/>
    <w:rsid w:val="00B87688"/>
    <w:rsid w:val="00B9063F"/>
    <w:rsid w:val="00B90761"/>
    <w:rsid w:val="00B91B1F"/>
    <w:rsid w:val="00B91CB7"/>
    <w:rsid w:val="00B93027"/>
    <w:rsid w:val="00B94E25"/>
    <w:rsid w:val="00B970C9"/>
    <w:rsid w:val="00BA26D4"/>
    <w:rsid w:val="00BA402C"/>
    <w:rsid w:val="00BA42AF"/>
    <w:rsid w:val="00BA6EAB"/>
    <w:rsid w:val="00BA7C74"/>
    <w:rsid w:val="00BB1799"/>
    <w:rsid w:val="00BB1A51"/>
    <w:rsid w:val="00BB313E"/>
    <w:rsid w:val="00BB4523"/>
    <w:rsid w:val="00BB468E"/>
    <w:rsid w:val="00BB4C54"/>
    <w:rsid w:val="00BB547B"/>
    <w:rsid w:val="00BC0044"/>
    <w:rsid w:val="00BC05B4"/>
    <w:rsid w:val="00BC1812"/>
    <w:rsid w:val="00BC2896"/>
    <w:rsid w:val="00BC3B9D"/>
    <w:rsid w:val="00BC4409"/>
    <w:rsid w:val="00BC4735"/>
    <w:rsid w:val="00BC528B"/>
    <w:rsid w:val="00BC52C7"/>
    <w:rsid w:val="00BC5D47"/>
    <w:rsid w:val="00BC5DA0"/>
    <w:rsid w:val="00BC677E"/>
    <w:rsid w:val="00BC7145"/>
    <w:rsid w:val="00BD0036"/>
    <w:rsid w:val="00BD033D"/>
    <w:rsid w:val="00BD1C1F"/>
    <w:rsid w:val="00BD7415"/>
    <w:rsid w:val="00BE1A4D"/>
    <w:rsid w:val="00BE1AE3"/>
    <w:rsid w:val="00BE2A5C"/>
    <w:rsid w:val="00BE4463"/>
    <w:rsid w:val="00BE45F8"/>
    <w:rsid w:val="00BE46CC"/>
    <w:rsid w:val="00BE5330"/>
    <w:rsid w:val="00BE5EA4"/>
    <w:rsid w:val="00BE5EBC"/>
    <w:rsid w:val="00BF068B"/>
    <w:rsid w:val="00BF1CCC"/>
    <w:rsid w:val="00BF2E09"/>
    <w:rsid w:val="00BF30F0"/>
    <w:rsid w:val="00BF3FA9"/>
    <w:rsid w:val="00BF4BE4"/>
    <w:rsid w:val="00BF664E"/>
    <w:rsid w:val="00BF6944"/>
    <w:rsid w:val="00C002FE"/>
    <w:rsid w:val="00C016FE"/>
    <w:rsid w:val="00C01DD6"/>
    <w:rsid w:val="00C028FF"/>
    <w:rsid w:val="00C02F64"/>
    <w:rsid w:val="00C045B4"/>
    <w:rsid w:val="00C04B9E"/>
    <w:rsid w:val="00C05892"/>
    <w:rsid w:val="00C05AC0"/>
    <w:rsid w:val="00C06F60"/>
    <w:rsid w:val="00C077C8"/>
    <w:rsid w:val="00C10546"/>
    <w:rsid w:val="00C1314F"/>
    <w:rsid w:val="00C132DA"/>
    <w:rsid w:val="00C15F50"/>
    <w:rsid w:val="00C20A6E"/>
    <w:rsid w:val="00C22314"/>
    <w:rsid w:val="00C2233A"/>
    <w:rsid w:val="00C2238D"/>
    <w:rsid w:val="00C236DA"/>
    <w:rsid w:val="00C244E6"/>
    <w:rsid w:val="00C272B2"/>
    <w:rsid w:val="00C27300"/>
    <w:rsid w:val="00C30850"/>
    <w:rsid w:val="00C30E13"/>
    <w:rsid w:val="00C3116D"/>
    <w:rsid w:val="00C32B94"/>
    <w:rsid w:val="00C33B46"/>
    <w:rsid w:val="00C348D1"/>
    <w:rsid w:val="00C36CDA"/>
    <w:rsid w:val="00C37984"/>
    <w:rsid w:val="00C41A67"/>
    <w:rsid w:val="00C43AEA"/>
    <w:rsid w:val="00C440F6"/>
    <w:rsid w:val="00C457BA"/>
    <w:rsid w:val="00C46C41"/>
    <w:rsid w:val="00C47CAD"/>
    <w:rsid w:val="00C50075"/>
    <w:rsid w:val="00C519AF"/>
    <w:rsid w:val="00C521B1"/>
    <w:rsid w:val="00C5229F"/>
    <w:rsid w:val="00C5354D"/>
    <w:rsid w:val="00C5409F"/>
    <w:rsid w:val="00C55871"/>
    <w:rsid w:val="00C56740"/>
    <w:rsid w:val="00C60992"/>
    <w:rsid w:val="00C60A6F"/>
    <w:rsid w:val="00C613D6"/>
    <w:rsid w:val="00C61E73"/>
    <w:rsid w:val="00C642FF"/>
    <w:rsid w:val="00C6533D"/>
    <w:rsid w:val="00C653D2"/>
    <w:rsid w:val="00C667C0"/>
    <w:rsid w:val="00C70467"/>
    <w:rsid w:val="00C71469"/>
    <w:rsid w:val="00C7291F"/>
    <w:rsid w:val="00C77C4D"/>
    <w:rsid w:val="00C77C98"/>
    <w:rsid w:val="00C80F65"/>
    <w:rsid w:val="00C817AB"/>
    <w:rsid w:val="00C81F57"/>
    <w:rsid w:val="00C82514"/>
    <w:rsid w:val="00C83375"/>
    <w:rsid w:val="00C83393"/>
    <w:rsid w:val="00C84412"/>
    <w:rsid w:val="00C844E9"/>
    <w:rsid w:val="00C84621"/>
    <w:rsid w:val="00C84F4F"/>
    <w:rsid w:val="00C8532D"/>
    <w:rsid w:val="00C85591"/>
    <w:rsid w:val="00C87382"/>
    <w:rsid w:val="00C87896"/>
    <w:rsid w:val="00C87CED"/>
    <w:rsid w:val="00C87EDC"/>
    <w:rsid w:val="00C92C0F"/>
    <w:rsid w:val="00C95106"/>
    <w:rsid w:val="00C95C22"/>
    <w:rsid w:val="00C965E7"/>
    <w:rsid w:val="00CA0EFD"/>
    <w:rsid w:val="00CA1FA3"/>
    <w:rsid w:val="00CA3600"/>
    <w:rsid w:val="00CA40CF"/>
    <w:rsid w:val="00CA5C82"/>
    <w:rsid w:val="00CA5E8E"/>
    <w:rsid w:val="00CA62CC"/>
    <w:rsid w:val="00CA64F1"/>
    <w:rsid w:val="00CA6B7E"/>
    <w:rsid w:val="00CA74FA"/>
    <w:rsid w:val="00CA7B06"/>
    <w:rsid w:val="00CB0740"/>
    <w:rsid w:val="00CB0B0E"/>
    <w:rsid w:val="00CB1328"/>
    <w:rsid w:val="00CB18F6"/>
    <w:rsid w:val="00CB1B8F"/>
    <w:rsid w:val="00CB222D"/>
    <w:rsid w:val="00CB3845"/>
    <w:rsid w:val="00CB39AE"/>
    <w:rsid w:val="00CB4B6E"/>
    <w:rsid w:val="00CB4CC8"/>
    <w:rsid w:val="00CB6479"/>
    <w:rsid w:val="00CB68D9"/>
    <w:rsid w:val="00CB7217"/>
    <w:rsid w:val="00CB72DB"/>
    <w:rsid w:val="00CB750D"/>
    <w:rsid w:val="00CB78E4"/>
    <w:rsid w:val="00CB7908"/>
    <w:rsid w:val="00CC076B"/>
    <w:rsid w:val="00CC0B86"/>
    <w:rsid w:val="00CC0EE3"/>
    <w:rsid w:val="00CC1E59"/>
    <w:rsid w:val="00CC2DFE"/>
    <w:rsid w:val="00CC34C6"/>
    <w:rsid w:val="00CC6894"/>
    <w:rsid w:val="00CD02E8"/>
    <w:rsid w:val="00CD0A2C"/>
    <w:rsid w:val="00CD10F2"/>
    <w:rsid w:val="00CD798A"/>
    <w:rsid w:val="00CE1D57"/>
    <w:rsid w:val="00CE5F9D"/>
    <w:rsid w:val="00CE6972"/>
    <w:rsid w:val="00CE7370"/>
    <w:rsid w:val="00CE7AA5"/>
    <w:rsid w:val="00CF02D5"/>
    <w:rsid w:val="00CF0A3A"/>
    <w:rsid w:val="00CF0E87"/>
    <w:rsid w:val="00CF10EC"/>
    <w:rsid w:val="00CF1385"/>
    <w:rsid w:val="00CF195B"/>
    <w:rsid w:val="00CF2721"/>
    <w:rsid w:val="00CF3B9A"/>
    <w:rsid w:val="00D039CB"/>
    <w:rsid w:val="00D057F7"/>
    <w:rsid w:val="00D07987"/>
    <w:rsid w:val="00D07A51"/>
    <w:rsid w:val="00D10726"/>
    <w:rsid w:val="00D11D9B"/>
    <w:rsid w:val="00D12F36"/>
    <w:rsid w:val="00D13FF8"/>
    <w:rsid w:val="00D158CD"/>
    <w:rsid w:val="00D15D9A"/>
    <w:rsid w:val="00D1607A"/>
    <w:rsid w:val="00D166B7"/>
    <w:rsid w:val="00D171B0"/>
    <w:rsid w:val="00D178D2"/>
    <w:rsid w:val="00D201C1"/>
    <w:rsid w:val="00D212D3"/>
    <w:rsid w:val="00D22317"/>
    <w:rsid w:val="00D22DB5"/>
    <w:rsid w:val="00D232C3"/>
    <w:rsid w:val="00D23721"/>
    <w:rsid w:val="00D24241"/>
    <w:rsid w:val="00D25E2D"/>
    <w:rsid w:val="00D261CB"/>
    <w:rsid w:val="00D27391"/>
    <w:rsid w:val="00D27528"/>
    <w:rsid w:val="00D33828"/>
    <w:rsid w:val="00D34312"/>
    <w:rsid w:val="00D353F9"/>
    <w:rsid w:val="00D368BD"/>
    <w:rsid w:val="00D406B8"/>
    <w:rsid w:val="00D41235"/>
    <w:rsid w:val="00D43D3A"/>
    <w:rsid w:val="00D44FDD"/>
    <w:rsid w:val="00D456C2"/>
    <w:rsid w:val="00D459D3"/>
    <w:rsid w:val="00D46395"/>
    <w:rsid w:val="00D474ED"/>
    <w:rsid w:val="00D51AD7"/>
    <w:rsid w:val="00D520D7"/>
    <w:rsid w:val="00D52279"/>
    <w:rsid w:val="00D52A66"/>
    <w:rsid w:val="00D551E6"/>
    <w:rsid w:val="00D55964"/>
    <w:rsid w:val="00D5650C"/>
    <w:rsid w:val="00D5792A"/>
    <w:rsid w:val="00D60AD6"/>
    <w:rsid w:val="00D60D27"/>
    <w:rsid w:val="00D62A1E"/>
    <w:rsid w:val="00D63F5B"/>
    <w:rsid w:val="00D64046"/>
    <w:rsid w:val="00D641A4"/>
    <w:rsid w:val="00D65D3C"/>
    <w:rsid w:val="00D66B03"/>
    <w:rsid w:val="00D6728B"/>
    <w:rsid w:val="00D7018F"/>
    <w:rsid w:val="00D74900"/>
    <w:rsid w:val="00D75D23"/>
    <w:rsid w:val="00D76361"/>
    <w:rsid w:val="00D77595"/>
    <w:rsid w:val="00D77791"/>
    <w:rsid w:val="00D77D61"/>
    <w:rsid w:val="00D77DFA"/>
    <w:rsid w:val="00D81396"/>
    <w:rsid w:val="00D824E8"/>
    <w:rsid w:val="00D825CC"/>
    <w:rsid w:val="00D83B69"/>
    <w:rsid w:val="00D84D21"/>
    <w:rsid w:val="00D85C0A"/>
    <w:rsid w:val="00D91730"/>
    <w:rsid w:val="00D917D3"/>
    <w:rsid w:val="00D91D34"/>
    <w:rsid w:val="00D9214B"/>
    <w:rsid w:val="00D93606"/>
    <w:rsid w:val="00D94390"/>
    <w:rsid w:val="00D95957"/>
    <w:rsid w:val="00DA1786"/>
    <w:rsid w:val="00DA3635"/>
    <w:rsid w:val="00DA403C"/>
    <w:rsid w:val="00DA4A2C"/>
    <w:rsid w:val="00DA52CE"/>
    <w:rsid w:val="00DA5864"/>
    <w:rsid w:val="00DA5DF2"/>
    <w:rsid w:val="00DA5E69"/>
    <w:rsid w:val="00DA5EE1"/>
    <w:rsid w:val="00DA66E0"/>
    <w:rsid w:val="00DA765D"/>
    <w:rsid w:val="00DB12B3"/>
    <w:rsid w:val="00DB25E7"/>
    <w:rsid w:val="00DB3444"/>
    <w:rsid w:val="00DB3737"/>
    <w:rsid w:val="00DB396B"/>
    <w:rsid w:val="00DB6222"/>
    <w:rsid w:val="00DC2687"/>
    <w:rsid w:val="00DC28AA"/>
    <w:rsid w:val="00DC2B8A"/>
    <w:rsid w:val="00DC3859"/>
    <w:rsid w:val="00DC3C5E"/>
    <w:rsid w:val="00DC3DB8"/>
    <w:rsid w:val="00DC4252"/>
    <w:rsid w:val="00DC5291"/>
    <w:rsid w:val="00DC5868"/>
    <w:rsid w:val="00DD18F9"/>
    <w:rsid w:val="00DD1A1D"/>
    <w:rsid w:val="00DD1BFB"/>
    <w:rsid w:val="00DD31C7"/>
    <w:rsid w:val="00DD398B"/>
    <w:rsid w:val="00DD3CD5"/>
    <w:rsid w:val="00DD5575"/>
    <w:rsid w:val="00DD6FF2"/>
    <w:rsid w:val="00DD705F"/>
    <w:rsid w:val="00DE0010"/>
    <w:rsid w:val="00DE0289"/>
    <w:rsid w:val="00DE19BB"/>
    <w:rsid w:val="00DE429C"/>
    <w:rsid w:val="00DE4682"/>
    <w:rsid w:val="00DE4B65"/>
    <w:rsid w:val="00DE687F"/>
    <w:rsid w:val="00DE6E5B"/>
    <w:rsid w:val="00DE7733"/>
    <w:rsid w:val="00DE795D"/>
    <w:rsid w:val="00DF000B"/>
    <w:rsid w:val="00DF099E"/>
    <w:rsid w:val="00DF1007"/>
    <w:rsid w:val="00DF18AA"/>
    <w:rsid w:val="00DF38A5"/>
    <w:rsid w:val="00DF4A86"/>
    <w:rsid w:val="00DF6884"/>
    <w:rsid w:val="00DF7DE3"/>
    <w:rsid w:val="00E000CD"/>
    <w:rsid w:val="00E00204"/>
    <w:rsid w:val="00E00CD5"/>
    <w:rsid w:val="00E01108"/>
    <w:rsid w:val="00E015C5"/>
    <w:rsid w:val="00E02E88"/>
    <w:rsid w:val="00E045EA"/>
    <w:rsid w:val="00E0564F"/>
    <w:rsid w:val="00E070DE"/>
    <w:rsid w:val="00E10DE0"/>
    <w:rsid w:val="00E12404"/>
    <w:rsid w:val="00E126EB"/>
    <w:rsid w:val="00E12B74"/>
    <w:rsid w:val="00E1376D"/>
    <w:rsid w:val="00E16A38"/>
    <w:rsid w:val="00E17DDC"/>
    <w:rsid w:val="00E2135C"/>
    <w:rsid w:val="00E21E16"/>
    <w:rsid w:val="00E22A8B"/>
    <w:rsid w:val="00E23397"/>
    <w:rsid w:val="00E24E04"/>
    <w:rsid w:val="00E25784"/>
    <w:rsid w:val="00E27637"/>
    <w:rsid w:val="00E30284"/>
    <w:rsid w:val="00E304AC"/>
    <w:rsid w:val="00E306BD"/>
    <w:rsid w:val="00E30766"/>
    <w:rsid w:val="00E329F3"/>
    <w:rsid w:val="00E340EE"/>
    <w:rsid w:val="00E34EEF"/>
    <w:rsid w:val="00E36833"/>
    <w:rsid w:val="00E37888"/>
    <w:rsid w:val="00E37EE4"/>
    <w:rsid w:val="00E40329"/>
    <w:rsid w:val="00E4065F"/>
    <w:rsid w:val="00E40D08"/>
    <w:rsid w:val="00E40E30"/>
    <w:rsid w:val="00E40F11"/>
    <w:rsid w:val="00E41C0E"/>
    <w:rsid w:val="00E41E59"/>
    <w:rsid w:val="00E42CD5"/>
    <w:rsid w:val="00E43BE4"/>
    <w:rsid w:val="00E47691"/>
    <w:rsid w:val="00E50908"/>
    <w:rsid w:val="00E512FD"/>
    <w:rsid w:val="00E52311"/>
    <w:rsid w:val="00E534B4"/>
    <w:rsid w:val="00E537D5"/>
    <w:rsid w:val="00E5488A"/>
    <w:rsid w:val="00E5616C"/>
    <w:rsid w:val="00E563E0"/>
    <w:rsid w:val="00E57CAF"/>
    <w:rsid w:val="00E60756"/>
    <w:rsid w:val="00E623C8"/>
    <w:rsid w:val="00E62543"/>
    <w:rsid w:val="00E650AD"/>
    <w:rsid w:val="00E651A4"/>
    <w:rsid w:val="00E653AE"/>
    <w:rsid w:val="00E66553"/>
    <w:rsid w:val="00E66E46"/>
    <w:rsid w:val="00E67291"/>
    <w:rsid w:val="00E70115"/>
    <w:rsid w:val="00E73095"/>
    <w:rsid w:val="00E73D49"/>
    <w:rsid w:val="00E751E7"/>
    <w:rsid w:val="00E76468"/>
    <w:rsid w:val="00E771B6"/>
    <w:rsid w:val="00E801E7"/>
    <w:rsid w:val="00E80762"/>
    <w:rsid w:val="00E80A5A"/>
    <w:rsid w:val="00E81EBD"/>
    <w:rsid w:val="00E855D1"/>
    <w:rsid w:val="00E87241"/>
    <w:rsid w:val="00E87F69"/>
    <w:rsid w:val="00E918C9"/>
    <w:rsid w:val="00E9216F"/>
    <w:rsid w:val="00E921D6"/>
    <w:rsid w:val="00E93AA7"/>
    <w:rsid w:val="00E93BD1"/>
    <w:rsid w:val="00E9457C"/>
    <w:rsid w:val="00E947D5"/>
    <w:rsid w:val="00E94843"/>
    <w:rsid w:val="00E9685D"/>
    <w:rsid w:val="00E96C4B"/>
    <w:rsid w:val="00E9797B"/>
    <w:rsid w:val="00E97AAB"/>
    <w:rsid w:val="00EA0941"/>
    <w:rsid w:val="00EA15E6"/>
    <w:rsid w:val="00EA1DAA"/>
    <w:rsid w:val="00EA3EC8"/>
    <w:rsid w:val="00EA5296"/>
    <w:rsid w:val="00EA7669"/>
    <w:rsid w:val="00EB09E2"/>
    <w:rsid w:val="00EB1236"/>
    <w:rsid w:val="00EB15C4"/>
    <w:rsid w:val="00EB3BDC"/>
    <w:rsid w:val="00EB4BBC"/>
    <w:rsid w:val="00EC11F3"/>
    <w:rsid w:val="00EC40C8"/>
    <w:rsid w:val="00EC43AF"/>
    <w:rsid w:val="00ED1036"/>
    <w:rsid w:val="00ED5E23"/>
    <w:rsid w:val="00ED6B05"/>
    <w:rsid w:val="00ED7D77"/>
    <w:rsid w:val="00ED7FAD"/>
    <w:rsid w:val="00EE046A"/>
    <w:rsid w:val="00EE4F21"/>
    <w:rsid w:val="00EE692C"/>
    <w:rsid w:val="00EE6C6C"/>
    <w:rsid w:val="00EF1403"/>
    <w:rsid w:val="00EF1B44"/>
    <w:rsid w:val="00EF36AA"/>
    <w:rsid w:val="00EF4556"/>
    <w:rsid w:val="00EF5230"/>
    <w:rsid w:val="00EF534F"/>
    <w:rsid w:val="00F00459"/>
    <w:rsid w:val="00F006DD"/>
    <w:rsid w:val="00F0229A"/>
    <w:rsid w:val="00F02FA6"/>
    <w:rsid w:val="00F04D46"/>
    <w:rsid w:val="00F04EFE"/>
    <w:rsid w:val="00F04FCF"/>
    <w:rsid w:val="00F053A8"/>
    <w:rsid w:val="00F05A56"/>
    <w:rsid w:val="00F071BE"/>
    <w:rsid w:val="00F078E1"/>
    <w:rsid w:val="00F12C86"/>
    <w:rsid w:val="00F13E7F"/>
    <w:rsid w:val="00F151C3"/>
    <w:rsid w:val="00F157B0"/>
    <w:rsid w:val="00F174A9"/>
    <w:rsid w:val="00F20985"/>
    <w:rsid w:val="00F23BFB"/>
    <w:rsid w:val="00F24BBC"/>
    <w:rsid w:val="00F25EC5"/>
    <w:rsid w:val="00F30AA1"/>
    <w:rsid w:val="00F30C49"/>
    <w:rsid w:val="00F311F1"/>
    <w:rsid w:val="00F315EE"/>
    <w:rsid w:val="00F33C4B"/>
    <w:rsid w:val="00F346E0"/>
    <w:rsid w:val="00F3530B"/>
    <w:rsid w:val="00F36CB6"/>
    <w:rsid w:val="00F41B2F"/>
    <w:rsid w:val="00F4413D"/>
    <w:rsid w:val="00F5023F"/>
    <w:rsid w:val="00F50E1E"/>
    <w:rsid w:val="00F5413A"/>
    <w:rsid w:val="00F54869"/>
    <w:rsid w:val="00F54883"/>
    <w:rsid w:val="00F54B70"/>
    <w:rsid w:val="00F54E27"/>
    <w:rsid w:val="00F5721C"/>
    <w:rsid w:val="00F607BE"/>
    <w:rsid w:val="00F60FF9"/>
    <w:rsid w:val="00F61DA7"/>
    <w:rsid w:val="00F63AD8"/>
    <w:rsid w:val="00F65519"/>
    <w:rsid w:val="00F668B9"/>
    <w:rsid w:val="00F66BBE"/>
    <w:rsid w:val="00F73870"/>
    <w:rsid w:val="00F73A52"/>
    <w:rsid w:val="00F774AD"/>
    <w:rsid w:val="00F8202C"/>
    <w:rsid w:val="00F83D1E"/>
    <w:rsid w:val="00F87072"/>
    <w:rsid w:val="00F90066"/>
    <w:rsid w:val="00F907E0"/>
    <w:rsid w:val="00F915B9"/>
    <w:rsid w:val="00F92451"/>
    <w:rsid w:val="00F93787"/>
    <w:rsid w:val="00F9503F"/>
    <w:rsid w:val="00F960DC"/>
    <w:rsid w:val="00F96193"/>
    <w:rsid w:val="00F96ECD"/>
    <w:rsid w:val="00FA225A"/>
    <w:rsid w:val="00FA2986"/>
    <w:rsid w:val="00FA2DAC"/>
    <w:rsid w:val="00FA4312"/>
    <w:rsid w:val="00FA4AD5"/>
    <w:rsid w:val="00FA4C96"/>
    <w:rsid w:val="00FA4DE0"/>
    <w:rsid w:val="00FA634B"/>
    <w:rsid w:val="00FA7CB2"/>
    <w:rsid w:val="00FB0578"/>
    <w:rsid w:val="00FB0A80"/>
    <w:rsid w:val="00FB1734"/>
    <w:rsid w:val="00FB2C10"/>
    <w:rsid w:val="00FB2CE0"/>
    <w:rsid w:val="00FB3660"/>
    <w:rsid w:val="00FB49EC"/>
    <w:rsid w:val="00FB4D2E"/>
    <w:rsid w:val="00FB5496"/>
    <w:rsid w:val="00FB66F7"/>
    <w:rsid w:val="00FB6BEC"/>
    <w:rsid w:val="00FB6E5B"/>
    <w:rsid w:val="00FC1A07"/>
    <w:rsid w:val="00FC29D7"/>
    <w:rsid w:val="00FC2D86"/>
    <w:rsid w:val="00FC31E9"/>
    <w:rsid w:val="00FD15B7"/>
    <w:rsid w:val="00FD1E89"/>
    <w:rsid w:val="00FD2A78"/>
    <w:rsid w:val="00FD2ABD"/>
    <w:rsid w:val="00FD567B"/>
    <w:rsid w:val="00FD7197"/>
    <w:rsid w:val="00FD744E"/>
    <w:rsid w:val="00FE0017"/>
    <w:rsid w:val="00FE0EAA"/>
    <w:rsid w:val="00FE1103"/>
    <w:rsid w:val="00FE18FE"/>
    <w:rsid w:val="00FE2006"/>
    <w:rsid w:val="00FE30CB"/>
    <w:rsid w:val="00FE3748"/>
    <w:rsid w:val="00FE3EF4"/>
    <w:rsid w:val="00FE6504"/>
    <w:rsid w:val="00FF0504"/>
    <w:rsid w:val="00FF0CD1"/>
    <w:rsid w:val="00FF18CF"/>
    <w:rsid w:val="00FF29E9"/>
    <w:rsid w:val="00FF3D2C"/>
    <w:rsid w:val="00FF5704"/>
    <w:rsid w:val="00FF5DDE"/>
    <w:rsid w:val="00FF6478"/>
    <w:rsid w:val="00FF656D"/>
    <w:rsid w:val="00FF6B1E"/>
    <w:rsid w:val="00FF6EE4"/>
    <w:rsid w:val="00FF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B3E69"/>
  <w15:chartTrackingRefBased/>
  <w15:docId w15:val="{793FF399-F229-4361-B0A1-28E60F7D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F42"/>
    <w:pPr>
      <w:spacing w:after="0"/>
    </w:pPr>
    <w:rPr>
      <w:rFonts w:ascii="Arial" w:hAnsi="Arial"/>
    </w:rPr>
  </w:style>
  <w:style w:type="paragraph" w:styleId="Heading1">
    <w:name w:val="heading 1"/>
    <w:basedOn w:val="Normal"/>
    <w:next w:val="Normal"/>
    <w:link w:val="Heading1Char"/>
    <w:rsid w:val="00F04EFE"/>
    <w:pPr>
      <w:keepNext/>
      <w:spacing w:line="240" w:lineRule="auto"/>
      <w:jc w:val="center"/>
      <w:outlineLvl w:val="0"/>
    </w:pPr>
    <w:rPr>
      <w:rFonts w:eastAsia="Times New Roman" w:cs="Times New Roman"/>
      <w:b/>
      <w:sz w:val="28"/>
      <w:szCs w:val="20"/>
    </w:rPr>
  </w:style>
  <w:style w:type="paragraph" w:styleId="Heading3">
    <w:name w:val="heading 3"/>
    <w:basedOn w:val="Normal"/>
    <w:next w:val="Normal"/>
    <w:link w:val="Heading3Char"/>
    <w:unhideWhenUsed/>
    <w:qFormat/>
    <w:rsid w:val="00F04EFE"/>
    <w:pPr>
      <w:keepNext/>
      <w:widowControl w:val="0"/>
      <w:snapToGrid w:val="0"/>
      <w:spacing w:line="240" w:lineRule="auto"/>
      <w:jc w:val="center"/>
      <w:outlineLvl w:val="2"/>
    </w:pPr>
    <w:rPr>
      <w:rFonts w:eastAsia="Times New Roman" w:cs="Times New Roman"/>
      <w:b/>
      <w:szCs w:val="20"/>
    </w:rPr>
  </w:style>
  <w:style w:type="paragraph" w:styleId="Heading4">
    <w:name w:val="heading 4"/>
    <w:basedOn w:val="Normal"/>
    <w:next w:val="Normal"/>
    <w:link w:val="Heading4Char"/>
    <w:unhideWhenUsed/>
    <w:rsid w:val="00F04EFE"/>
    <w:pPr>
      <w:keepNext/>
      <w:widowControl w:val="0"/>
      <w:snapToGrid w:val="0"/>
      <w:spacing w:line="240" w:lineRule="auto"/>
      <w:jc w:val="center"/>
      <w:outlineLvl w:val="3"/>
    </w:pPr>
    <w:rPr>
      <w:rFonts w:eastAsia="Times New Roman"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B15C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EB15C4"/>
    <w:rPr>
      <w:rFonts w:ascii="Segoe UI" w:hAnsi="Segoe UI" w:cs="Segoe UI"/>
      <w:sz w:val="18"/>
      <w:szCs w:val="18"/>
    </w:rPr>
  </w:style>
  <w:style w:type="paragraph" w:styleId="ListParagraph">
    <w:name w:val="List Paragraph"/>
    <w:basedOn w:val="Normal"/>
    <w:link w:val="ListParagraphChar"/>
    <w:uiPriority w:val="34"/>
    <w:qFormat/>
    <w:rsid w:val="00EB15C4"/>
    <w:pPr>
      <w:ind w:left="720"/>
      <w:contextualSpacing/>
    </w:pPr>
  </w:style>
  <w:style w:type="character" w:customStyle="1" w:styleId="Heading1Char">
    <w:name w:val="Heading 1 Char"/>
    <w:basedOn w:val="DefaultParagraphFont"/>
    <w:link w:val="Heading1"/>
    <w:rsid w:val="00F04EFE"/>
    <w:rPr>
      <w:rFonts w:ascii="Arial" w:eastAsia="Times New Roman" w:hAnsi="Arial" w:cs="Times New Roman"/>
      <w:b/>
      <w:sz w:val="28"/>
      <w:szCs w:val="20"/>
    </w:rPr>
  </w:style>
  <w:style w:type="character" w:customStyle="1" w:styleId="Heading3Char">
    <w:name w:val="Heading 3 Char"/>
    <w:basedOn w:val="DefaultParagraphFont"/>
    <w:link w:val="Heading3"/>
    <w:rsid w:val="00F04EFE"/>
    <w:rPr>
      <w:rFonts w:ascii="Arial" w:eastAsia="Times New Roman" w:hAnsi="Arial" w:cs="Times New Roman"/>
      <w:b/>
      <w:szCs w:val="20"/>
    </w:rPr>
  </w:style>
  <w:style w:type="character" w:customStyle="1" w:styleId="Heading4Char">
    <w:name w:val="Heading 4 Char"/>
    <w:basedOn w:val="DefaultParagraphFont"/>
    <w:link w:val="Heading4"/>
    <w:rsid w:val="00F04EFE"/>
    <w:rPr>
      <w:rFonts w:ascii="Arial" w:eastAsia="Times New Roman" w:hAnsi="Arial" w:cs="Times New Roman"/>
      <w:b/>
      <w:szCs w:val="20"/>
      <w:u w:val="single"/>
    </w:rPr>
  </w:style>
  <w:style w:type="character" w:styleId="Hyperlink">
    <w:name w:val="Hyperlink"/>
    <w:basedOn w:val="DefaultParagraphFont"/>
    <w:uiPriority w:val="99"/>
    <w:unhideWhenUsed/>
    <w:rsid w:val="00F04EFE"/>
    <w:rPr>
      <w:color w:val="0563C1"/>
      <w:u w:val="single"/>
    </w:rPr>
  </w:style>
  <w:style w:type="paragraph" w:styleId="CommentText">
    <w:name w:val="annotation text"/>
    <w:basedOn w:val="Normal"/>
    <w:link w:val="CommentTextChar"/>
    <w:semiHidden/>
    <w:unhideWhenUsed/>
    <w:rsid w:val="00F04EFE"/>
    <w:pPr>
      <w:spacing w:line="240" w:lineRule="auto"/>
      <w:jc w:val="both"/>
    </w:pPr>
    <w:rPr>
      <w:rFonts w:eastAsia="Times New Roman" w:cs="Times New Roman"/>
      <w:sz w:val="20"/>
      <w:szCs w:val="20"/>
    </w:rPr>
  </w:style>
  <w:style w:type="character" w:customStyle="1" w:styleId="CommentTextChar">
    <w:name w:val="Comment Text Char"/>
    <w:basedOn w:val="DefaultParagraphFont"/>
    <w:link w:val="CommentText"/>
    <w:semiHidden/>
    <w:rsid w:val="00F04EFE"/>
    <w:rPr>
      <w:rFonts w:ascii="Arial" w:eastAsia="Times New Roman" w:hAnsi="Arial" w:cs="Times New Roman"/>
      <w:sz w:val="20"/>
      <w:szCs w:val="20"/>
    </w:rPr>
  </w:style>
  <w:style w:type="paragraph" w:styleId="Header">
    <w:name w:val="header"/>
    <w:basedOn w:val="Normal"/>
    <w:link w:val="HeaderChar"/>
    <w:unhideWhenUsed/>
    <w:rsid w:val="00F04EFE"/>
    <w:pPr>
      <w:tabs>
        <w:tab w:val="center" w:pos="4320"/>
        <w:tab w:val="right" w:pos="8640"/>
      </w:tabs>
      <w:spacing w:line="240" w:lineRule="auto"/>
      <w:jc w:val="both"/>
    </w:pPr>
    <w:rPr>
      <w:rFonts w:eastAsia="Times New Roman" w:cs="Times New Roman"/>
      <w:sz w:val="24"/>
      <w:szCs w:val="20"/>
    </w:rPr>
  </w:style>
  <w:style w:type="character" w:customStyle="1" w:styleId="HeaderChar">
    <w:name w:val="Header Char"/>
    <w:basedOn w:val="DefaultParagraphFont"/>
    <w:link w:val="Header"/>
    <w:rsid w:val="00F04EFE"/>
    <w:rPr>
      <w:rFonts w:ascii="Arial" w:eastAsia="Times New Roman" w:hAnsi="Arial" w:cs="Times New Roman"/>
      <w:sz w:val="24"/>
      <w:szCs w:val="20"/>
    </w:rPr>
  </w:style>
  <w:style w:type="paragraph" w:styleId="BodyText">
    <w:name w:val="Body Text"/>
    <w:basedOn w:val="Normal"/>
    <w:link w:val="BodyTextChar"/>
    <w:unhideWhenUsed/>
    <w:rsid w:val="00F04EFE"/>
    <w:pPr>
      <w:spacing w:line="240" w:lineRule="auto"/>
      <w:jc w:val="both"/>
    </w:pPr>
    <w:rPr>
      <w:rFonts w:eastAsia="Times New Roman" w:cs="Times New Roman"/>
      <w:sz w:val="24"/>
      <w:szCs w:val="20"/>
    </w:rPr>
  </w:style>
  <w:style w:type="character" w:customStyle="1" w:styleId="BodyTextChar">
    <w:name w:val="Body Text Char"/>
    <w:basedOn w:val="DefaultParagraphFont"/>
    <w:link w:val="BodyText"/>
    <w:rsid w:val="00F04EFE"/>
    <w:rPr>
      <w:rFonts w:ascii="Arial" w:eastAsia="Times New Roman" w:hAnsi="Arial" w:cs="Times New Roman"/>
      <w:sz w:val="24"/>
      <w:szCs w:val="20"/>
    </w:rPr>
  </w:style>
  <w:style w:type="paragraph" w:styleId="Subtitle">
    <w:name w:val="Subtitle"/>
    <w:basedOn w:val="Normal"/>
    <w:link w:val="SubtitleChar"/>
    <w:rsid w:val="008E7F42"/>
    <w:pPr>
      <w:spacing w:line="240" w:lineRule="auto"/>
      <w:jc w:val="center"/>
    </w:pPr>
    <w:rPr>
      <w:rFonts w:eastAsia="Times New Roman" w:cs="Arial"/>
      <w:b/>
      <w:bCs/>
      <w:sz w:val="40"/>
      <w:szCs w:val="24"/>
    </w:rPr>
  </w:style>
  <w:style w:type="character" w:customStyle="1" w:styleId="SubtitleChar">
    <w:name w:val="Subtitle Char"/>
    <w:basedOn w:val="DefaultParagraphFont"/>
    <w:link w:val="Subtitle"/>
    <w:rsid w:val="008E7F42"/>
    <w:rPr>
      <w:rFonts w:ascii="Arial" w:eastAsia="Times New Roman" w:hAnsi="Arial" w:cs="Arial"/>
      <w:b/>
      <w:bCs/>
      <w:sz w:val="40"/>
      <w:szCs w:val="24"/>
    </w:rPr>
  </w:style>
  <w:style w:type="paragraph" w:styleId="BodyText3">
    <w:name w:val="Body Text 3"/>
    <w:basedOn w:val="Normal"/>
    <w:link w:val="BodyText3Char"/>
    <w:unhideWhenUsed/>
    <w:rsid w:val="00F04EFE"/>
    <w:pPr>
      <w:widowControl w:val="0"/>
      <w:snapToGrid w:val="0"/>
      <w:spacing w:line="240" w:lineRule="auto"/>
      <w:jc w:val="both"/>
    </w:pPr>
    <w:rPr>
      <w:rFonts w:eastAsia="Times New Roman" w:cs="Times New Roman"/>
      <w:szCs w:val="20"/>
    </w:rPr>
  </w:style>
  <w:style w:type="character" w:customStyle="1" w:styleId="BodyText3Char">
    <w:name w:val="Body Text 3 Char"/>
    <w:basedOn w:val="DefaultParagraphFont"/>
    <w:link w:val="BodyText3"/>
    <w:rsid w:val="00F04EFE"/>
    <w:rPr>
      <w:rFonts w:ascii="Arial" w:eastAsia="Times New Roman" w:hAnsi="Arial" w:cs="Times New Roman"/>
      <w:szCs w:val="20"/>
    </w:rPr>
  </w:style>
  <w:style w:type="paragraph" w:styleId="BodyTextIndent3">
    <w:name w:val="Body Text Indent 3"/>
    <w:basedOn w:val="Normal"/>
    <w:link w:val="BodyTextIndent3Char"/>
    <w:unhideWhenUsed/>
    <w:rsid w:val="00F04EFE"/>
    <w:pPr>
      <w:spacing w:line="240" w:lineRule="auto"/>
      <w:ind w:left="1440" w:hanging="720"/>
      <w:jc w:val="both"/>
    </w:pPr>
    <w:rPr>
      <w:rFonts w:eastAsia="Times New Roman" w:cs="Times New Roman"/>
      <w:szCs w:val="20"/>
    </w:rPr>
  </w:style>
  <w:style w:type="character" w:customStyle="1" w:styleId="BodyTextIndent3Char">
    <w:name w:val="Body Text Indent 3 Char"/>
    <w:basedOn w:val="DefaultParagraphFont"/>
    <w:link w:val="BodyTextIndent3"/>
    <w:rsid w:val="00F04EFE"/>
    <w:rPr>
      <w:rFonts w:ascii="Arial" w:eastAsia="Times New Roman" w:hAnsi="Arial" w:cs="Times New Roman"/>
      <w:szCs w:val="20"/>
    </w:rPr>
  </w:style>
  <w:style w:type="table" w:styleId="TableGrid">
    <w:name w:val="Table Grid"/>
    <w:basedOn w:val="TableNormal"/>
    <w:rsid w:val="00F04EFE"/>
    <w:pPr>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34650"/>
    <w:pPr>
      <w:tabs>
        <w:tab w:val="center" w:pos="4680"/>
        <w:tab w:val="right" w:pos="9360"/>
      </w:tabs>
      <w:spacing w:line="240" w:lineRule="auto"/>
    </w:pPr>
  </w:style>
  <w:style w:type="character" w:customStyle="1" w:styleId="FooterChar">
    <w:name w:val="Footer Char"/>
    <w:basedOn w:val="DefaultParagraphFont"/>
    <w:link w:val="Footer"/>
    <w:uiPriority w:val="99"/>
    <w:rsid w:val="00734650"/>
  </w:style>
  <w:style w:type="character" w:styleId="UnresolvedMention">
    <w:name w:val="Unresolved Mention"/>
    <w:basedOn w:val="DefaultParagraphFont"/>
    <w:uiPriority w:val="99"/>
    <w:semiHidden/>
    <w:unhideWhenUsed/>
    <w:rsid w:val="007A35B8"/>
    <w:rPr>
      <w:color w:val="605E5C"/>
      <w:shd w:val="clear" w:color="auto" w:fill="E1DFDD"/>
    </w:rPr>
  </w:style>
  <w:style w:type="paragraph" w:styleId="BodyTextIndent">
    <w:name w:val="Body Text Indent"/>
    <w:basedOn w:val="Normal"/>
    <w:link w:val="BodyTextIndentChar"/>
    <w:uiPriority w:val="99"/>
    <w:unhideWhenUsed/>
    <w:rsid w:val="00B25B7F"/>
    <w:pPr>
      <w:spacing w:after="120" w:line="240" w:lineRule="auto"/>
      <w:ind w:left="360"/>
      <w:jc w:val="both"/>
    </w:pPr>
    <w:rPr>
      <w:rFonts w:eastAsia="Times New Roman" w:cs="Times New Roman"/>
      <w:sz w:val="24"/>
      <w:szCs w:val="20"/>
    </w:rPr>
  </w:style>
  <w:style w:type="character" w:customStyle="1" w:styleId="BodyTextIndentChar">
    <w:name w:val="Body Text Indent Char"/>
    <w:basedOn w:val="DefaultParagraphFont"/>
    <w:link w:val="BodyTextIndent"/>
    <w:uiPriority w:val="99"/>
    <w:rsid w:val="00B25B7F"/>
    <w:rPr>
      <w:rFonts w:ascii="Arial" w:eastAsia="Times New Roman" w:hAnsi="Arial" w:cs="Times New Roman"/>
      <w:sz w:val="24"/>
      <w:szCs w:val="20"/>
    </w:rPr>
  </w:style>
  <w:style w:type="paragraph" w:styleId="BodyText2">
    <w:name w:val="Body Text 2"/>
    <w:basedOn w:val="Normal"/>
    <w:link w:val="BodyText2Char"/>
    <w:rsid w:val="00D43D3A"/>
    <w:pPr>
      <w:spacing w:after="120" w:line="480" w:lineRule="auto"/>
    </w:pPr>
    <w:rPr>
      <w:rFonts w:eastAsia="Times New Roman" w:cs="Times New Roman"/>
      <w:szCs w:val="20"/>
    </w:rPr>
  </w:style>
  <w:style w:type="character" w:customStyle="1" w:styleId="BodyText2Char">
    <w:name w:val="Body Text 2 Char"/>
    <w:basedOn w:val="DefaultParagraphFont"/>
    <w:link w:val="BodyText2"/>
    <w:rsid w:val="00D43D3A"/>
    <w:rPr>
      <w:rFonts w:ascii="Arial" w:eastAsia="Times New Roman" w:hAnsi="Arial" w:cs="Times New Roman"/>
      <w:szCs w:val="20"/>
    </w:rPr>
  </w:style>
  <w:style w:type="paragraph" w:customStyle="1" w:styleId="xmsonormal">
    <w:name w:val="x_msonormal"/>
    <w:basedOn w:val="Normal"/>
    <w:rsid w:val="006204E4"/>
    <w:pPr>
      <w:spacing w:line="240" w:lineRule="auto"/>
    </w:pPr>
    <w:rPr>
      <w:rFonts w:ascii="Calibri" w:hAnsi="Calibri" w:cs="Calibri"/>
    </w:rPr>
  </w:style>
  <w:style w:type="paragraph" w:customStyle="1" w:styleId="xmsolistparagraph">
    <w:name w:val="x_msolistparagraph"/>
    <w:basedOn w:val="Normal"/>
    <w:rsid w:val="006204E4"/>
    <w:pPr>
      <w:spacing w:line="240" w:lineRule="auto"/>
      <w:ind w:left="720"/>
    </w:pPr>
    <w:rPr>
      <w:rFonts w:ascii="Calibri" w:hAnsi="Calibri" w:cs="Calibri"/>
    </w:rPr>
  </w:style>
  <w:style w:type="paragraph" w:customStyle="1" w:styleId="Number">
    <w:name w:val="# Number"/>
    <w:basedOn w:val="ListParagraph"/>
    <w:link w:val="NumberChar"/>
    <w:qFormat/>
    <w:rsid w:val="00D5792A"/>
    <w:pPr>
      <w:numPr>
        <w:numId w:val="25"/>
      </w:numPr>
      <w:ind w:left="360"/>
      <w:jc w:val="both"/>
    </w:pPr>
  </w:style>
  <w:style w:type="character" w:customStyle="1" w:styleId="ListParagraphChar">
    <w:name w:val="List Paragraph Char"/>
    <w:basedOn w:val="DefaultParagraphFont"/>
    <w:link w:val="ListParagraph"/>
    <w:uiPriority w:val="34"/>
    <w:rsid w:val="00D5792A"/>
    <w:rPr>
      <w:rFonts w:ascii="Arial" w:hAnsi="Arial"/>
    </w:rPr>
  </w:style>
  <w:style w:type="character" w:customStyle="1" w:styleId="NumberChar">
    <w:name w:val="# Number Char"/>
    <w:basedOn w:val="ListParagraphChar"/>
    <w:link w:val="Number"/>
    <w:rsid w:val="00D5792A"/>
    <w:rPr>
      <w:rFonts w:ascii="Arial" w:hAnsi="Arial"/>
    </w:rPr>
  </w:style>
  <w:style w:type="paragraph" w:customStyle="1" w:styleId="ASubheading">
    <w:name w:val="A. Subheading"/>
    <w:basedOn w:val="ListParagraph"/>
    <w:link w:val="ASubheadingChar"/>
    <w:qFormat/>
    <w:rsid w:val="00D5792A"/>
    <w:pPr>
      <w:numPr>
        <w:numId w:val="28"/>
      </w:numPr>
      <w:jc w:val="both"/>
    </w:pPr>
  </w:style>
  <w:style w:type="character" w:customStyle="1" w:styleId="ASubheadingChar">
    <w:name w:val="A. Subheading Char"/>
    <w:basedOn w:val="ListParagraphChar"/>
    <w:link w:val="ASubheading"/>
    <w:rsid w:val="00D5792A"/>
    <w:rPr>
      <w:rFonts w:ascii="Arial" w:hAnsi="Arial"/>
    </w:rPr>
  </w:style>
  <w:style w:type="paragraph" w:customStyle="1" w:styleId="ASubm">
    <w:name w:val="A. Subm"/>
    <w:basedOn w:val="Normal"/>
    <w:link w:val="ASubmChar"/>
    <w:qFormat/>
    <w:rsid w:val="001C47CB"/>
    <w:pPr>
      <w:numPr>
        <w:numId w:val="33"/>
      </w:numPr>
      <w:spacing w:line="240" w:lineRule="auto"/>
      <w:contextualSpacing/>
      <w:jc w:val="both"/>
    </w:pPr>
    <w:rPr>
      <w:rFonts w:cs="Arial"/>
    </w:rPr>
  </w:style>
  <w:style w:type="character" w:customStyle="1" w:styleId="ASubmChar">
    <w:name w:val="A. Subm Char"/>
    <w:basedOn w:val="DefaultParagraphFont"/>
    <w:link w:val="ASubm"/>
    <w:rsid w:val="001C47CB"/>
    <w:rPr>
      <w:rFonts w:ascii="Arial" w:hAnsi="Arial" w:cs="Arial"/>
    </w:rPr>
  </w:style>
  <w:style w:type="paragraph" w:styleId="Revision">
    <w:name w:val="Revision"/>
    <w:hidden/>
    <w:uiPriority w:val="99"/>
    <w:semiHidden/>
    <w:rsid w:val="00144649"/>
    <w:pPr>
      <w:spacing w:after="0" w:line="240" w:lineRule="auto"/>
    </w:pPr>
    <w:rPr>
      <w:rFonts w:ascii="Arial" w:hAnsi="Arial"/>
    </w:rPr>
  </w:style>
  <w:style w:type="character" w:styleId="FollowedHyperlink">
    <w:name w:val="FollowedHyperlink"/>
    <w:basedOn w:val="DefaultParagraphFont"/>
    <w:uiPriority w:val="99"/>
    <w:semiHidden/>
    <w:unhideWhenUsed/>
    <w:rsid w:val="009F45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119">
      <w:bodyDiv w:val="1"/>
      <w:marLeft w:val="0"/>
      <w:marRight w:val="0"/>
      <w:marTop w:val="0"/>
      <w:marBottom w:val="0"/>
      <w:divBdr>
        <w:top w:val="none" w:sz="0" w:space="0" w:color="auto"/>
        <w:left w:val="none" w:sz="0" w:space="0" w:color="auto"/>
        <w:bottom w:val="none" w:sz="0" w:space="0" w:color="auto"/>
        <w:right w:val="none" w:sz="0" w:space="0" w:color="auto"/>
      </w:divBdr>
    </w:div>
    <w:div w:id="19017873">
      <w:bodyDiv w:val="1"/>
      <w:marLeft w:val="0"/>
      <w:marRight w:val="0"/>
      <w:marTop w:val="0"/>
      <w:marBottom w:val="0"/>
      <w:divBdr>
        <w:top w:val="none" w:sz="0" w:space="0" w:color="auto"/>
        <w:left w:val="none" w:sz="0" w:space="0" w:color="auto"/>
        <w:bottom w:val="none" w:sz="0" w:space="0" w:color="auto"/>
        <w:right w:val="none" w:sz="0" w:space="0" w:color="auto"/>
      </w:divBdr>
    </w:div>
    <w:div w:id="241451146">
      <w:bodyDiv w:val="1"/>
      <w:marLeft w:val="0"/>
      <w:marRight w:val="0"/>
      <w:marTop w:val="0"/>
      <w:marBottom w:val="0"/>
      <w:divBdr>
        <w:top w:val="none" w:sz="0" w:space="0" w:color="auto"/>
        <w:left w:val="none" w:sz="0" w:space="0" w:color="auto"/>
        <w:bottom w:val="none" w:sz="0" w:space="0" w:color="auto"/>
        <w:right w:val="none" w:sz="0" w:space="0" w:color="auto"/>
      </w:divBdr>
    </w:div>
    <w:div w:id="498735484">
      <w:bodyDiv w:val="1"/>
      <w:marLeft w:val="0"/>
      <w:marRight w:val="0"/>
      <w:marTop w:val="0"/>
      <w:marBottom w:val="0"/>
      <w:divBdr>
        <w:top w:val="none" w:sz="0" w:space="0" w:color="auto"/>
        <w:left w:val="none" w:sz="0" w:space="0" w:color="auto"/>
        <w:bottom w:val="none" w:sz="0" w:space="0" w:color="auto"/>
        <w:right w:val="none" w:sz="0" w:space="0" w:color="auto"/>
      </w:divBdr>
    </w:div>
    <w:div w:id="500781805">
      <w:bodyDiv w:val="1"/>
      <w:marLeft w:val="0"/>
      <w:marRight w:val="0"/>
      <w:marTop w:val="0"/>
      <w:marBottom w:val="0"/>
      <w:divBdr>
        <w:top w:val="none" w:sz="0" w:space="0" w:color="auto"/>
        <w:left w:val="none" w:sz="0" w:space="0" w:color="auto"/>
        <w:bottom w:val="none" w:sz="0" w:space="0" w:color="auto"/>
        <w:right w:val="none" w:sz="0" w:space="0" w:color="auto"/>
      </w:divBdr>
    </w:div>
    <w:div w:id="555160841">
      <w:bodyDiv w:val="1"/>
      <w:marLeft w:val="0"/>
      <w:marRight w:val="0"/>
      <w:marTop w:val="0"/>
      <w:marBottom w:val="0"/>
      <w:divBdr>
        <w:top w:val="none" w:sz="0" w:space="0" w:color="auto"/>
        <w:left w:val="none" w:sz="0" w:space="0" w:color="auto"/>
        <w:bottom w:val="none" w:sz="0" w:space="0" w:color="auto"/>
        <w:right w:val="none" w:sz="0" w:space="0" w:color="auto"/>
      </w:divBdr>
    </w:div>
    <w:div w:id="589966527">
      <w:bodyDiv w:val="1"/>
      <w:marLeft w:val="0"/>
      <w:marRight w:val="0"/>
      <w:marTop w:val="0"/>
      <w:marBottom w:val="0"/>
      <w:divBdr>
        <w:top w:val="none" w:sz="0" w:space="0" w:color="auto"/>
        <w:left w:val="none" w:sz="0" w:space="0" w:color="auto"/>
        <w:bottom w:val="none" w:sz="0" w:space="0" w:color="auto"/>
        <w:right w:val="none" w:sz="0" w:space="0" w:color="auto"/>
      </w:divBdr>
    </w:div>
    <w:div w:id="650594305">
      <w:bodyDiv w:val="1"/>
      <w:marLeft w:val="0"/>
      <w:marRight w:val="0"/>
      <w:marTop w:val="0"/>
      <w:marBottom w:val="0"/>
      <w:divBdr>
        <w:top w:val="none" w:sz="0" w:space="0" w:color="auto"/>
        <w:left w:val="none" w:sz="0" w:space="0" w:color="auto"/>
        <w:bottom w:val="none" w:sz="0" w:space="0" w:color="auto"/>
        <w:right w:val="none" w:sz="0" w:space="0" w:color="auto"/>
      </w:divBdr>
    </w:div>
    <w:div w:id="711808981">
      <w:bodyDiv w:val="1"/>
      <w:marLeft w:val="0"/>
      <w:marRight w:val="0"/>
      <w:marTop w:val="0"/>
      <w:marBottom w:val="0"/>
      <w:divBdr>
        <w:top w:val="none" w:sz="0" w:space="0" w:color="auto"/>
        <w:left w:val="none" w:sz="0" w:space="0" w:color="auto"/>
        <w:bottom w:val="none" w:sz="0" w:space="0" w:color="auto"/>
        <w:right w:val="none" w:sz="0" w:space="0" w:color="auto"/>
      </w:divBdr>
    </w:div>
    <w:div w:id="825824325">
      <w:bodyDiv w:val="1"/>
      <w:marLeft w:val="0"/>
      <w:marRight w:val="0"/>
      <w:marTop w:val="0"/>
      <w:marBottom w:val="0"/>
      <w:divBdr>
        <w:top w:val="none" w:sz="0" w:space="0" w:color="auto"/>
        <w:left w:val="none" w:sz="0" w:space="0" w:color="auto"/>
        <w:bottom w:val="none" w:sz="0" w:space="0" w:color="auto"/>
        <w:right w:val="none" w:sz="0" w:space="0" w:color="auto"/>
      </w:divBdr>
    </w:div>
    <w:div w:id="998772574">
      <w:bodyDiv w:val="1"/>
      <w:marLeft w:val="0"/>
      <w:marRight w:val="0"/>
      <w:marTop w:val="0"/>
      <w:marBottom w:val="0"/>
      <w:divBdr>
        <w:top w:val="none" w:sz="0" w:space="0" w:color="auto"/>
        <w:left w:val="none" w:sz="0" w:space="0" w:color="auto"/>
        <w:bottom w:val="none" w:sz="0" w:space="0" w:color="auto"/>
        <w:right w:val="none" w:sz="0" w:space="0" w:color="auto"/>
      </w:divBdr>
    </w:div>
    <w:div w:id="1000423162">
      <w:bodyDiv w:val="1"/>
      <w:marLeft w:val="0"/>
      <w:marRight w:val="0"/>
      <w:marTop w:val="0"/>
      <w:marBottom w:val="0"/>
      <w:divBdr>
        <w:top w:val="none" w:sz="0" w:space="0" w:color="auto"/>
        <w:left w:val="none" w:sz="0" w:space="0" w:color="auto"/>
        <w:bottom w:val="none" w:sz="0" w:space="0" w:color="auto"/>
        <w:right w:val="none" w:sz="0" w:space="0" w:color="auto"/>
      </w:divBdr>
    </w:div>
    <w:div w:id="1011225638">
      <w:bodyDiv w:val="1"/>
      <w:marLeft w:val="0"/>
      <w:marRight w:val="0"/>
      <w:marTop w:val="0"/>
      <w:marBottom w:val="0"/>
      <w:divBdr>
        <w:top w:val="none" w:sz="0" w:space="0" w:color="auto"/>
        <w:left w:val="none" w:sz="0" w:space="0" w:color="auto"/>
        <w:bottom w:val="none" w:sz="0" w:space="0" w:color="auto"/>
        <w:right w:val="none" w:sz="0" w:space="0" w:color="auto"/>
      </w:divBdr>
    </w:div>
    <w:div w:id="1061245984">
      <w:bodyDiv w:val="1"/>
      <w:marLeft w:val="0"/>
      <w:marRight w:val="0"/>
      <w:marTop w:val="0"/>
      <w:marBottom w:val="0"/>
      <w:divBdr>
        <w:top w:val="none" w:sz="0" w:space="0" w:color="auto"/>
        <w:left w:val="none" w:sz="0" w:space="0" w:color="auto"/>
        <w:bottom w:val="none" w:sz="0" w:space="0" w:color="auto"/>
        <w:right w:val="none" w:sz="0" w:space="0" w:color="auto"/>
      </w:divBdr>
    </w:div>
    <w:div w:id="1088231918">
      <w:bodyDiv w:val="1"/>
      <w:marLeft w:val="0"/>
      <w:marRight w:val="0"/>
      <w:marTop w:val="0"/>
      <w:marBottom w:val="0"/>
      <w:divBdr>
        <w:top w:val="none" w:sz="0" w:space="0" w:color="auto"/>
        <w:left w:val="none" w:sz="0" w:space="0" w:color="auto"/>
        <w:bottom w:val="none" w:sz="0" w:space="0" w:color="auto"/>
        <w:right w:val="none" w:sz="0" w:space="0" w:color="auto"/>
      </w:divBdr>
    </w:div>
    <w:div w:id="1103107155">
      <w:bodyDiv w:val="1"/>
      <w:marLeft w:val="0"/>
      <w:marRight w:val="0"/>
      <w:marTop w:val="0"/>
      <w:marBottom w:val="0"/>
      <w:divBdr>
        <w:top w:val="none" w:sz="0" w:space="0" w:color="auto"/>
        <w:left w:val="none" w:sz="0" w:space="0" w:color="auto"/>
        <w:bottom w:val="none" w:sz="0" w:space="0" w:color="auto"/>
        <w:right w:val="none" w:sz="0" w:space="0" w:color="auto"/>
      </w:divBdr>
    </w:div>
    <w:div w:id="1123041854">
      <w:bodyDiv w:val="1"/>
      <w:marLeft w:val="0"/>
      <w:marRight w:val="0"/>
      <w:marTop w:val="0"/>
      <w:marBottom w:val="0"/>
      <w:divBdr>
        <w:top w:val="none" w:sz="0" w:space="0" w:color="auto"/>
        <w:left w:val="none" w:sz="0" w:space="0" w:color="auto"/>
        <w:bottom w:val="none" w:sz="0" w:space="0" w:color="auto"/>
        <w:right w:val="none" w:sz="0" w:space="0" w:color="auto"/>
      </w:divBdr>
    </w:div>
    <w:div w:id="1140615786">
      <w:bodyDiv w:val="1"/>
      <w:marLeft w:val="0"/>
      <w:marRight w:val="0"/>
      <w:marTop w:val="0"/>
      <w:marBottom w:val="0"/>
      <w:divBdr>
        <w:top w:val="none" w:sz="0" w:space="0" w:color="auto"/>
        <w:left w:val="none" w:sz="0" w:space="0" w:color="auto"/>
        <w:bottom w:val="none" w:sz="0" w:space="0" w:color="auto"/>
        <w:right w:val="none" w:sz="0" w:space="0" w:color="auto"/>
      </w:divBdr>
    </w:div>
    <w:div w:id="1163594226">
      <w:bodyDiv w:val="1"/>
      <w:marLeft w:val="0"/>
      <w:marRight w:val="0"/>
      <w:marTop w:val="0"/>
      <w:marBottom w:val="0"/>
      <w:divBdr>
        <w:top w:val="none" w:sz="0" w:space="0" w:color="auto"/>
        <w:left w:val="none" w:sz="0" w:space="0" w:color="auto"/>
        <w:bottom w:val="none" w:sz="0" w:space="0" w:color="auto"/>
        <w:right w:val="none" w:sz="0" w:space="0" w:color="auto"/>
      </w:divBdr>
    </w:div>
    <w:div w:id="1205555662">
      <w:bodyDiv w:val="1"/>
      <w:marLeft w:val="0"/>
      <w:marRight w:val="0"/>
      <w:marTop w:val="0"/>
      <w:marBottom w:val="0"/>
      <w:divBdr>
        <w:top w:val="none" w:sz="0" w:space="0" w:color="auto"/>
        <w:left w:val="none" w:sz="0" w:space="0" w:color="auto"/>
        <w:bottom w:val="none" w:sz="0" w:space="0" w:color="auto"/>
        <w:right w:val="none" w:sz="0" w:space="0" w:color="auto"/>
      </w:divBdr>
    </w:div>
    <w:div w:id="1294754738">
      <w:bodyDiv w:val="1"/>
      <w:marLeft w:val="0"/>
      <w:marRight w:val="0"/>
      <w:marTop w:val="0"/>
      <w:marBottom w:val="0"/>
      <w:divBdr>
        <w:top w:val="none" w:sz="0" w:space="0" w:color="auto"/>
        <w:left w:val="none" w:sz="0" w:space="0" w:color="auto"/>
        <w:bottom w:val="none" w:sz="0" w:space="0" w:color="auto"/>
        <w:right w:val="none" w:sz="0" w:space="0" w:color="auto"/>
      </w:divBdr>
    </w:div>
    <w:div w:id="1299726513">
      <w:bodyDiv w:val="1"/>
      <w:marLeft w:val="0"/>
      <w:marRight w:val="0"/>
      <w:marTop w:val="0"/>
      <w:marBottom w:val="0"/>
      <w:divBdr>
        <w:top w:val="none" w:sz="0" w:space="0" w:color="auto"/>
        <w:left w:val="none" w:sz="0" w:space="0" w:color="auto"/>
        <w:bottom w:val="none" w:sz="0" w:space="0" w:color="auto"/>
        <w:right w:val="none" w:sz="0" w:space="0" w:color="auto"/>
      </w:divBdr>
    </w:div>
    <w:div w:id="1481728396">
      <w:bodyDiv w:val="1"/>
      <w:marLeft w:val="0"/>
      <w:marRight w:val="0"/>
      <w:marTop w:val="0"/>
      <w:marBottom w:val="0"/>
      <w:divBdr>
        <w:top w:val="none" w:sz="0" w:space="0" w:color="auto"/>
        <w:left w:val="none" w:sz="0" w:space="0" w:color="auto"/>
        <w:bottom w:val="none" w:sz="0" w:space="0" w:color="auto"/>
        <w:right w:val="none" w:sz="0" w:space="0" w:color="auto"/>
      </w:divBdr>
    </w:div>
    <w:div w:id="1485974974">
      <w:bodyDiv w:val="1"/>
      <w:marLeft w:val="0"/>
      <w:marRight w:val="0"/>
      <w:marTop w:val="0"/>
      <w:marBottom w:val="0"/>
      <w:divBdr>
        <w:top w:val="none" w:sz="0" w:space="0" w:color="auto"/>
        <w:left w:val="none" w:sz="0" w:space="0" w:color="auto"/>
        <w:bottom w:val="none" w:sz="0" w:space="0" w:color="auto"/>
        <w:right w:val="none" w:sz="0" w:space="0" w:color="auto"/>
      </w:divBdr>
    </w:div>
    <w:div w:id="1556500870">
      <w:bodyDiv w:val="1"/>
      <w:marLeft w:val="0"/>
      <w:marRight w:val="0"/>
      <w:marTop w:val="0"/>
      <w:marBottom w:val="0"/>
      <w:divBdr>
        <w:top w:val="none" w:sz="0" w:space="0" w:color="auto"/>
        <w:left w:val="none" w:sz="0" w:space="0" w:color="auto"/>
        <w:bottom w:val="none" w:sz="0" w:space="0" w:color="auto"/>
        <w:right w:val="none" w:sz="0" w:space="0" w:color="auto"/>
      </w:divBdr>
    </w:div>
    <w:div w:id="1583486521">
      <w:bodyDiv w:val="1"/>
      <w:marLeft w:val="0"/>
      <w:marRight w:val="0"/>
      <w:marTop w:val="0"/>
      <w:marBottom w:val="0"/>
      <w:divBdr>
        <w:top w:val="none" w:sz="0" w:space="0" w:color="auto"/>
        <w:left w:val="none" w:sz="0" w:space="0" w:color="auto"/>
        <w:bottom w:val="none" w:sz="0" w:space="0" w:color="auto"/>
        <w:right w:val="none" w:sz="0" w:space="0" w:color="auto"/>
      </w:divBdr>
    </w:div>
    <w:div w:id="1651666377">
      <w:bodyDiv w:val="1"/>
      <w:marLeft w:val="0"/>
      <w:marRight w:val="0"/>
      <w:marTop w:val="0"/>
      <w:marBottom w:val="0"/>
      <w:divBdr>
        <w:top w:val="none" w:sz="0" w:space="0" w:color="auto"/>
        <w:left w:val="none" w:sz="0" w:space="0" w:color="auto"/>
        <w:bottom w:val="none" w:sz="0" w:space="0" w:color="auto"/>
        <w:right w:val="none" w:sz="0" w:space="0" w:color="auto"/>
      </w:divBdr>
    </w:div>
    <w:div w:id="1713844337">
      <w:bodyDiv w:val="1"/>
      <w:marLeft w:val="0"/>
      <w:marRight w:val="0"/>
      <w:marTop w:val="0"/>
      <w:marBottom w:val="0"/>
      <w:divBdr>
        <w:top w:val="none" w:sz="0" w:space="0" w:color="auto"/>
        <w:left w:val="none" w:sz="0" w:space="0" w:color="auto"/>
        <w:bottom w:val="none" w:sz="0" w:space="0" w:color="auto"/>
        <w:right w:val="none" w:sz="0" w:space="0" w:color="auto"/>
      </w:divBdr>
    </w:div>
    <w:div w:id="1724479321">
      <w:bodyDiv w:val="1"/>
      <w:marLeft w:val="0"/>
      <w:marRight w:val="0"/>
      <w:marTop w:val="0"/>
      <w:marBottom w:val="0"/>
      <w:divBdr>
        <w:top w:val="none" w:sz="0" w:space="0" w:color="auto"/>
        <w:left w:val="none" w:sz="0" w:space="0" w:color="auto"/>
        <w:bottom w:val="none" w:sz="0" w:space="0" w:color="auto"/>
        <w:right w:val="none" w:sz="0" w:space="0" w:color="auto"/>
      </w:divBdr>
    </w:div>
    <w:div w:id="1754353880">
      <w:bodyDiv w:val="1"/>
      <w:marLeft w:val="0"/>
      <w:marRight w:val="0"/>
      <w:marTop w:val="0"/>
      <w:marBottom w:val="0"/>
      <w:divBdr>
        <w:top w:val="none" w:sz="0" w:space="0" w:color="auto"/>
        <w:left w:val="none" w:sz="0" w:space="0" w:color="auto"/>
        <w:bottom w:val="none" w:sz="0" w:space="0" w:color="auto"/>
        <w:right w:val="none" w:sz="0" w:space="0" w:color="auto"/>
      </w:divBdr>
    </w:div>
    <w:div w:id="1783720272">
      <w:bodyDiv w:val="1"/>
      <w:marLeft w:val="0"/>
      <w:marRight w:val="0"/>
      <w:marTop w:val="0"/>
      <w:marBottom w:val="0"/>
      <w:divBdr>
        <w:top w:val="none" w:sz="0" w:space="0" w:color="auto"/>
        <w:left w:val="none" w:sz="0" w:space="0" w:color="auto"/>
        <w:bottom w:val="none" w:sz="0" w:space="0" w:color="auto"/>
        <w:right w:val="none" w:sz="0" w:space="0" w:color="auto"/>
      </w:divBdr>
    </w:div>
    <w:div w:id="1786919468">
      <w:bodyDiv w:val="1"/>
      <w:marLeft w:val="0"/>
      <w:marRight w:val="0"/>
      <w:marTop w:val="0"/>
      <w:marBottom w:val="0"/>
      <w:divBdr>
        <w:top w:val="none" w:sz="0" w:space="0" w:color="auto"/>
        <w:left w:val="none" w:sz="0" w:space="0" w:color="auto"/>
        <w:bottom w:val="none" w:sz="0" w:space="0" w:color="auto"/>
        <w:right w:val="none" w:sz="0" w:space="0" w:color="auto"/>
      </w:divBdr>
    </w:div>
    <w:div w:id="1787893943">
      <w:bodyDiv w:val="1"/>
      <w:marLeft w:val="0"/>
      <w:marRight w:val="0"/>
      <w:marTop w:val="0"/>
      <w:marBottom w:val="0"/>
      <w:divBdr>
        <w:top w:val="none" w:sz="0" w:space="0" w:color="auto"/>
        <w:left w:val="none" w:sz="0" w:space="0" w:color="auto"/>
        <w:bottom w:val="none" w:sz="0" w:space="0" w:color="auto"/>
        <w:right w:val="none" w:sz="0" w:space="0" w:color="auto"/>
      </w:divBdr>
    </w:div>
    <w:div w:id="1847207070">
      <w:bodyDiv w:val="1"/>
      <w:marLeft w:val="0"/>
      <w:marRight w:val="0"/>
      <w:marTop w:val="0"/>
      <w:marBottom w:val="0"/>
      <w:divBdr>
        <w:top w:val="none" w:sz="0" w:space="0" w:color="auto"/>
        <w:left w:val="none" w:sz="0" w:space="0" w:color="auto"/>
        <w:bottom w:val="none" w:sz="0" w:space="0" w:color="auto"/>
        <w:right w:val="none" w:sz="0" w:space="0" w:color="auto"/>
      </w:divBdr>
    </w:div>
    <w:div w:id="1868176383">
      <w:bodyDiv w:val="1"/>
      <w:marLeft w:val="0"/>
      <w:marRight w:val="0"/>
      <w:marTop w:val="0"/>
      <w:marBottom w:val="0"/>
      <w:divBdr>
        <w:top w:val="none" w:sz="0" w:space="0" w:color="auto"/>
        <w:left w:val="none" w:sz="0" w:space="0" w:color="auto"/>
        <w:bottom w:val="none" w:sz="0" w:space="0" w:color="auto"/>
        <w:right w:val="none" w:sz="0" w:space="0" w:color="auto"/>
      </w:divBdr>
    </w:div>
    <w:div w:id="1909608249">
      <w:bodyDiv w:val="1"/>
      <w:marLeft w:val="0"/>
      <w:marRight w:val="0"/>
      <w:marTop w:val="0"/>
      <w:marBottom w:val="0"/>
      <w:divBdr>
        <w:top w:val="none" w:sz="0" w:space="0" w:color="auto"/>
        <w:left w:val="none" w:sz="0" w:space="0" w:color="auto"/>
        <w:bottom w:val="none" w:sz="0" w:space="0" w:color="auto"/>
        <w:right w:val="none" w:sz="0" w:space="0" w:color="auto"/>
      </w:divBdr>
    </w:div>
    <w:div w:id="1992906168">
      <w:bodyDiv w:val="1"/>
      <w:marLeft w:val="0"/>
      <w:marRight w:val="0"/>
      <w:marTop w:val="0"/>
      <w:marBottom w:val="0"/>
      <w:divBdr>
        <w:top w:val="none" w:sz="0" w:space="0" w:color="auto"/>
        <w:left w:val="none" w:sz="0" w:space="0" w:color="auto"/>
        <w:bottom w:val="none" w:sz="0" w:space="0" w:color="auto"/>
        <w:right w:val="none" w:sz="0" w:space="0" w:color="auto"/>
      </w:divBdr>
    </w:div>
    <w:div w:id="2024168118">
      <w:bodyDiv w:val="1"/>
      <w:marLeft w:val="0"/>
      <w:marRight w:val="0"/>
      <w:marTop w:val="0"/>
      <w:marBottom w:val="0"/>
      <w:divBdr>
        <w:top w:val="none" w:sz="0" w:space="0" w:color="auto"/>
        <w:left w:val="none" w:sz="0" w:space="0" w:color="auto"/>
        <w:bottom w:val="none" w:sz="0" w:space="0" w:color="auto"/>
        <w:right w:val="none" w:sz="0" w:space="0" w:color="auto"/>
      </w:divBdr>
    </w:div>
    <w:div w:id="2051957804">
      <w:bodyDiv w:val="1"/>
      <w:marLeft w:val="0"/>
      <w:marRight w:val="0"/>
      <w:marTop w:val="0"/>
      <w:marBottom w:val="0"/>
      <w:divBdr>
        <w:top w:val="none" w:sz="0" w:space="0" w:color="auto"/>
        <w:left w:val="none" w:sz="0" w:space="0" w:color="auto"/>
        <w:bottom w:val="none" w:sz="0" w:space="0" w:color="auto"/>
        <w:right w:val="none" w:sz="0" w:space="0" w:color="auto"/>
      </w:divBdr>
    </w:div>
    <w:div w:id="206806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goto.com/930805845"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peaker-request@utrwd.com" TargetMode="External"/><Relationship Id="rId4" Type="http://schemas.openxmlformats.org/officeDocument/2006/relationships/settings" Target="settings.xml"/><Relationship Id="rId9" Type="http://schemas.openxmlformats.org/officeDocument/2006/relationships/hyperlink" Target="mailto:speaker-request@utrwd.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B7A15-80CF-4097-A332-3550846B9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1090</Words>
  <Characters>6207</Characters>
  <Application>Microsoft Office Word</Application>
  <DocSecurity>0</DocSecurity>
  <Lines>164</Lines>
  <Paragraphs>56</Paragraphs>
  <ScaleCrop>false</ScaleCrop>
  <HeadingPairs>
    <vt:vector size="2" baseType="variant">
      <vt:variant>
        <vt:lpstr>Title</vt:lpstr>
      </vt:variant>
      <vt:variant>
        <vt:i4>1</vt:i4>
      </vt:variant>
    </vt:vector>
  </HeadingPairs>
  <TitlesOfParts>
    <vt:vector size="1" baseType="lpstr">
      <vt:lpstr/>
    </vt:vector>
  </TitlesOfParts>
  <Company>Upper Trinity Regional Water District</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Motley</dc:creator>
  <cp:keywords/>
  <dc:description/>
  <cp:lastModifiedBy>Rhonda Himley</cp:lastModifiedBy>
  <cp:revision>6</cp:revision>
  <cp:lastPrinted>2026-02-27T19:40:00Z</cp:lastPrinted>
  <dcterms:created xsi:type="dcterms:W3CDTF">2026-02-26T17:45:00Z</dcterms:created>
  <dcterms:modified xsi:type="dcterms:W3CDTF">2026-02-27T19:49:00Z</dcterms:modified>
</cp:coreProperties>
</file>